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52" w14:textId="1D2FA7F4"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484B05F8" w14:textId="0767195E" w:rsidR="00E547D1" w:rsidRPr="00496088" w:rsidRDefault="00E547D1" w:rsidP="00DA52B3">
      <w:pPr>
        <w:jc w:val="center"/>
        <w:rPr>
          <w:b/>
          <w:sz w:val="28"/>
          <w:szCs w:val="28"/>
        </w:rPr>
      </w:pPr>
      <w:r>
        <w:rPr>
          <w:b/>
          <w:sz w:val="28"/>
          <w:szCs w:val="28"/>
        </w:rPr>
        <w:t>Executive Board Meeting</w:t>
      </w:r>
    </w:p>
    <w:p w14:paraId="1CFCFEBB" w14:textId="44BD5577" w:rsidR="005D2B27" w:rsidRDefault="00394A8F" w:rsidP="00A931FB">
      <w:pPr>
        <w:jc w:val="center"/>
        <w:rPr>
          <w:b/>
          <w:sz w:val="28"/>
          <w:szCs w:val="28"/>
        </w:rPr>
      </w:pPr>
      <w:r>
        <w:rPr>
          <w:b/>
          <w:sz w:val="28"/>
          <w:szCs w:val="28"/>
        </w:rPr>
        <w:t>August 26, 2020</w:t>
      </w:r>
    </w:p>
    <w:p w14:paraId="6EE616A2" w14:textId="5E3681A5" w:rsidR="00114743" w:rsidRPr="00496088" w:rsidRDefault="00E547D1" w:rsidP="00A931FB">
      <w:pPr>
        <w:jc w:val="center"/>
        <w:rPr>
          <w:b/>
          <w:sz w:val="28"/>
          <w:szCs w:val="28"/>
        </w:rPr>
      </w:pPr>
      <w:r>
        <w:rPr>
          <w:b/>
          <w:sz w:val="28"/>
          <w:szCs w:val="28"/>
        </w:rPr>
        <w:t>Online meeting via Zoom</w:t>
      </w:r>
    </w:p>
    <w:p w14:paraId="30C517FD" w14:textId="1233DF60" w:rsidR="005D2B27" w:rsidRPr="00496088" w:rsidRDefault="005D2B27" w:rsidP="00114743">
      <w:pPr>
        <w:rPr>
          <w:b/>
          <w:sz w:val="28"/>
          <w:szCs w:val="28"/>
        </w:rPr>
      </w:pP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725A0BB9"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E547D1">
        <w:rPr>
          <w:bCs/>
          <w:iCs/>
          <w:sz w:val="28"/>
          <w:szCs w:val="28"/>
        </w:rPr>
        <w:t>10:0</w:t>
      </w:r>
      <w:r w:rsidR="00394A8F">
        <w:rPr>
          <w:bCs/>
          <w:iCs/>
          <w:sz w:val="28"/>
          <w:szCs w:val="28"/>
        </w:rPr>
        <w:t>7</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everyone and</w:t>
      </w:r>
      <w:r w:rsidR="00E547D1">
        <w:rPr>
          <w:bCs/>
          <w:iCs/>
          <w:sz w:val="28"/>
          <w:szCs w:val="28"/>
        </w:rPr>
        <w:t xml:space="preserve"> encouraged teachers in their online teaching during the Covid-19 Pandemic.</w:t>
      </w:r>
    </w:p>
    <w:p w14:paraId="568016CC" w14:textId="06585924"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E547D1">
        <w:rPr>
          <w:bCs/>
          <w:iCs/>
          <w:sz w:val="28"/>
          <w:szCs w:val="28"/>
        </w:rPr>
        <w:t xml:space="preserve">program for </w:t>
      </w:r>
      <w:r w:rsidR="00394A8F">
        <w:rPr>
          <w:bCs/>
          <w:iCs/>
          <w:sz w:val="28"/>
          <w:szCs w:val="28"/>
        </w:rPr>
        <w:t>September 23rd with Dr. Grace Wong will be online</w:t>
      </w:r>
      <w:r w:rsidR="00E547D1">
        <w:rPr>
          <w:bCs/>
          <w:iCs/>
          <w:sz w:val="28"/>
          <w:szCs w:val="28"/>
        </w:rPr>
        <w:t>.</w:t>
      </w:r>
      <w:r w:rsidR="00394A8F">
        <w:rPr>
          <w:bCs/>
          <w:iCs/>
          <w:sz w:val="28"/>
          <w:szCs w:val="28"/>
        </w:rPr>
        <w:t xml:space="preserve">  The October and November programs are uncertain at this point whether or not they will be in-person or via Zoom due to </w:t>
      </w:r>
      <w:proofErr w:type="spellStart"/>
      <w:r w:rsidR="00394A8F">
        <w:rPr>
          <w:bCs/>
          <w:iCs/>
          <w:sz w:val="28"/>
          <w:szCs w:val="28"/>
        </w:rPr>
        <w:t>Covid</w:t>
      </w:r>
      <w:proofErr w:type="spellEnd"/>
      <w:r w:rsidR="00394A8F">
        <w:rPr>
          <w:bCs/>
          <w:iCs/>
          <w:sz w:val="28"/>
          <w:szCs w:val="28"/>
        </w:rPr>
        <w:t>.</w:t>
      </w:r>
    </w:p>
    <w:p w14:paraId="0AF76B27" w14:textId="112F80A5"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12C3A149" w:rsidR="004F07A0" w:rsidRPr="00394A8F" w:rsidRDefault="002F2058" w:rsidP="005D2B27">
      <w:pPr>
        <w:rPr>
          <w:bCs/>
          <w:iCs/>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 sent to members, discussed and approved.</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23CA595C"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r w:rsidR="00394A8F">
        <w:rPr>
          <w:sz w:val="28"/>
          <w:szCs w:val="28"/>
        </w:rPr>
        <w:t>, but Mary Ann suggest merging this in with another officer since there is not much involved.</w:t>
      </w:r>
    </w:p>
    <w:p w14:paraId="3A8989D3" w14:textId="71031798" w:rsidR="00C554BD" w:rsidRDefault="002F2058" w:rsidP="00504A4C">
      <w:pPr>
        <w:rPr>
          <w:sz w:val="28"/>
          <w:szCs w:val="28"/>
        </w:rPr>
      </w:pPr>
      <w:r>
        <w:rPr>
          <w:b/>
          <w:i/>
          <w:sz w:val="28"/>
          <w:szCs w:val="28"/>
        </w:rPr>
        <w:t xml:space="preserve">Certification:  Robin </w:t>
      </w:r>
      <w:proofErr w:type="spellStart"/>
      <w:r>
        <w:rPr>
          <w:b/>
          <w:i/>
          <w:sz w:val="28"/>
          <w:szCs w:val="28"/>
        </w:rPr>
        <w:t>Engleman</w:t>
      </w:r>
      <w:proofErr w:type="spellEnd"/>
      <w:r w:rsidR="003376E0">
        <w:rPr>
          <w:b/>
          <w:i/>
          <w:sz w:val="28"/>
          <w:szCs w:val="28"/>
        </w:rPr>
        <w:t xml:space="preserve">  </w:t>
      </w:r>
      <w:r w:rsidR="00570587">
        <w:rPr>
          <w:sz w:val="28"/>
          <w:szCs w:val="28"/>
        </w:rPr>
        <w:t xml:space="preserve"> </w:t>
      </w:r>
      <w:r w:rsidR="00416629">
        <w:rPr>
          <w:sz w:val="28"/>
          <w:szCs w:val="28"/>
        </w:rPr>
        <w:t>Stephanie Freeman achieved Permanent Status for National Certification.  Robin asked Stephanie to write a paragraph for the newsletter, and she read what Stephanie had written.</w:t>
      </w:r>
    </w:p>
    <w:p w14:paraId="497948CE" w14:textId="2E36E220"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416629">
        <w:rPr>
          <w:sz w:val="28"/>
          <w:szCs w:val="28"/>
        </w:rPr>
        <w:t>Julie</w:t>
      </w:r>
      <w:proofErr w:type="gramEnd"/>
      <w:r w:rsidR="00416629">
        <w:rPr>
          <w:sz w:val="28"/>
          <w:szCs w:val="28"/>
        </w:rPr>
        <w:t xml:space="preserve"> has stepped down as chairperson.  Pam will figure out who will take over the position.  When chairs update the </w:t>
      </w:r>
      <w:proofErr w:type="gramStart"/>
      <w:r w:rsidR="00416629">
        <w:rPr>
          <w:sz w:val="28"/>
          <w:szCs w:val="28"/>
        </w:rPr>
        <w:t>website</w:t>
      </w:r>
      <w:proofErr w:type="gramEnd"/>
      <w:r w:rsidR="00416629">
        <w:rPr>
          <w:sz w:val="28"/>
          <w:szCs w:val="28"/>
        </w:rPr>
        <w:t xml:space="preserve"> they should copy both Pam and Jonny (</w:t>
      </w:r>
      <w:hyperlink r:id="rId8" w:history="1">
        <w:r w:rsidR="00416629" w:rsidRPr="00943DE1">
          <w:rPr>
            <w:rStyle w:val="Hyperlink"/>
            <w:sz w:val="28"/>
            <w:szCs w:val="28"/>
          </w:rPr>
          <w:t>jonnyp320@gmail.com</w:t>
        </w:r>
      </w:hyperlink>
      <w:r w:rsidR="00416629">
        <w:rPr>
          <w:sz w:val="28"/>
          <w:szCs w:val="28"/>
        </w:rPr>
        <w:t>).  Reports should be updated as soon as possible.</w:t>
      </w:r>
    </w:p>
    <w:p w14:paraId="1D74B045" w14:textId="5FE3FA5F" w:rsidR="00416629" w:rsidRDefault="00416629" w:rsidP="00416629">
      <w:pPr>
        <w:jc w:val="center"/>
        <w:rPr>
          <w:b/>
          <w:i/>
          <w:sz w:val="28"/>
          <w:szCs w:val="28"/>
        </w:rPr>
      </w:pPr>
      <w:r>
        <w:rPr>
          <w:b/>
          <w:i/>
          <w:sz w:val="28"/>
          <w:szCs w:val="28"/>
        </w:rPr>
        <w:lastRenderedPageBreak/>
        <w:t>(Page 2 EB Minutes, August 26, 2020)</w:t>
      </w:r>
    </w:p>
    <w:p w14:paraId="0F690DF8" w14:textId="77777777" w:rsidR="00416629" w:rsidRDefault="00416629" w:rsidP="00185C8A">
      <w:pPr>
        <w:rPr>
          <w:b/>
          <w:i/>
          <w:sz w:val="28"/>
          <w:szCs w:val="28"/>
        </w:rPr>
      </w:pPr>
    </w:p>
    <w:p w14:paraId="2263E0A7" w14:textId="4C498A6E" w:rsidR="00185C8A" w:rsidRPr="00416629" w:rsidRDefault="00185C8A" w:rsidP="00185C8A">
      <w:pPr>
        <w:rPr>
          <w:bCs/>
          <w:iCs/>
          <w:sz w:val="28"/>
          <w:szCs w:val="28"/>
        </w:rPr>
      </w:pPr>
      <w:r>
        <w:rPr>
          <w:b/>
          <w:i/>
          <w:sz w:val="28"/>
          <w:szCs w:val="28"/>
        </w:rPr>
        <w:t xml:space="preserve">Federated Festivals:  </w:t>
      </w:r>
      <w:r w:rsidR="00416629">
        <w:rPr>
          <w:b/>
          <w:i/>
          <w:sz w:val="28"/>
          <w:szCs w:val="28"/>
        </w:rPr>
        <w:t xml:space="preserve">Judy Harper </w:t>
      </w:r>
      <w:r w:rsidR="00416629">
        <w:rPr>
          <w:bCs/>
          <w:iCs/>
          <w:sz w:val="28"/>
          <w:szCs w:val="28"/>
        </w:rPr>
        <w:t>She is in the process of receiving the dues.  Registration is due by September 15</w:t>
      </w:r>
      <w:r w:rsidR="00416629" w:rsidRPr="00416629">
        <w:rPr>
          <w:bCs/>
          <w:iCs/>
          <w:sz w:val="28"/>
          <w:szCs w:val="28"/>
          <w:vertAlign w:val="superscript"/>
        </w:rPr>
        <w:t>th</w:t>
      </w:r>
      <w:r w:rsidR="00416629">
        <w:rPr>
          <w:bCs/>
          <w:iCs/>
          <w:sz w:val="28"/>
          <w:szCs w:val="28"/>
        </w:rPr>
        <w:t xml:space="preserve"> online.  </w:t>
      </w:r>
    </w:p>
    <w:p w14:paraId="373E692D" w14:textId="0EF91931" w:rsidR="00E24951" w:rsidRPr="00416629" w:rsidRDefault="00185C8A" w:rsidP="00416629">
      <w:pPr>
        <w:rPr>
          <w:bCs/>
          <w:iCs/>
          <w:sz w:val="28"/>
          <w:szCs w:val="28"/>
        </w:rPr>
      </w:pPr>
      <w:r>
        <w:rPr>
          <w:b/>
          <w:i/>
          <w:sz w:val="28"/>
          <w:szCs w:val="28"/>
        </w:rPr>
        <w:t xml:space="preserve">West: </w:t>
      </w:r>
      <w:r w:rsidR="00416629">
        <w:rPr>
          <w:b/>
          <w:i/>
          <w:sz w:val="28"/>
          <w:szCs w:val="28"/>
        </w:rPr>
        <w:t xml:space="preserve">Becky </w:t>
      </w:r>
      <w:proofErr w:type="gramStart"/>
      <w:r w:rsidR="00416629">
        <w:rPr>
          <w:b/>
          <w:i/>
          <w:sz w:val="28"/>
          <w:szCs w:val="28"/>
        </w:rPr>
        <w:t>Bonham</w:t>
      </w:r>
      <w:r>
        <w:rPr>
          <w:b/>
          <w:i/>
          <w:sz w:val="28"/>
          <w:szCs w:val="28"/>
        </w:rPr>
        <w:t xml:space="preserve">  </w:t>
      </w:r>
      <w:r w:rsidR="00A439FC">
        <w:rPr>
          <w:bCs/>
          <w:iCs/>
          <w:sz w:val="28"/>
          <w:szCs w:val="28"/>
        </w:rPr>
        <w:t>T</w:t>
      </w:r>
      <w:r w:rsidR="00E547D1">
        <w:rPr>
          <w:bCs/>
          <w:iCs/>
          <w:sz w:val="28"/>
          <w:szCs w:val="28"/>
        </w:rPr>
        <w:t>he</w:t>
      </w:r>
      <w:proofErr w:type="gramEnd"/>
      <w:r w:rsidR="00E547D1">
        <w:rPr>
          <w:bCs/>
          <w:iCs/>
          <w:sz w:val="28"/>
          <w:szCs w:val="28"/>
        </w:rPr>
        <w:t xml:space="preserve"> date for the 2021 Festival is </w:t>
      </w:r>
      <w:r w:rsidR="00416629">
        <w:rPr>
          <w:bCs/>
          <w:iCs/>
          <w:sz w:val="28"/>
          <w:szCs w:val="28"/>
        </w:rPr>
        <w:t>March 6th</w:t>
      </w:r>
      <w:r w:rsidR="00E547D1">
        <w:rPr>
          <w:bCs/>
          <w:iCs/>
          <w:sz w:val="28"/>
          <w:szCs w:val="28"/>
        </w:rPr>
        <w:t xml:space="preserve"> at Berea</w:t>
      </w:r>
      <w:r w:rsidR="001919D3">
        <w:rPr>
          <w:bCs/>
          <w:iCs/>
          <w:sz w:val="28"/>
          <w:szCs w:val="28"/>
        </w:rPr>
        <w:t xml:space="preserve">n </w:t>
      </w:r>
      <w:r w:rsidR="00E547D1">
        <w:rPr>
          <w:bCs/>
          <w:iCs/>
          <w:sz w:val="28"/>
          <w:szCs w:val="28"/>
        </w:rPr>
        <w:t xml:space="preserve">Baptist Church in Lilburn.  </w:t>
      </w:r>
      <w:bookmarkStart w:id="2" w:name="_Hlk50129621"/>
    </w:p>
    <w:bookmarkEnd w:id="2"/>
    <w:p w14:paraId="5FA60AB9" w14:textId="4F0C7CA7" w:rsidR="008061E4" w:rsidRPr="00416629" w:rsidRDefault="00185C8A" w:rsidP="00185C8A">
      <w:pPr>
        <w:rPr>
          <w:bCs/>
          <w:iCs/>
          <w:sz w:val="28"/>
          <w:szCs w:val="28"/>
        </w:rPr>
      </w:pPr>
      <w:r>
        <w:rPr>
          <w:b/>
          <w:i/>
          <w:sz w:val="28"/>
          <w:szCs w:val="28"/>
        </w:rPr>
        <w:t xml:space="preserve">Central: Michelle </w:t>
      </w:r>
      <w:proofErr w:type="gramStart"/>
      <w:r>
        <w:rPr>
          <w:b/>
          <w:i/>
          <w:sz w:val="28"/>
          <w:szCs w:val="28"/>
        </w:rPr>
        <w:t xml:space="preserve">Peck  </w:t>
      </w:r>
      <w:r w:rsidR="00416629">
        <w:rPr>
          <w:bCs/>
          <w:iCs/>
          <w:sz w:val="28"/>
          <w:szCs w:val="28"/>
        </w:rPr>
        <w:t>All</w:t>
      </w:r>
      <w:proofErr w:type="gramEnd"/>
      <w:r w:rsidR="00416629">
        <w:rPr>
          <w:bCs/>
          <w:iCs/>
          <w:sz w:val="28"/>
          <w:szCs w:val="28"/>
        </w:rPr>
        <w:t xml:space="preserve"> checks have been received for Sr. dues.  She spoke with someone from State about possibly doing it online.</w:t>
      </w:r>
    </w:p>
    <w:p w14:paraId="27890CA4" w14:textId="30252216" w:rsidR="00185C8A" w:rsidRPr="00006258" w:rsidRDefault="00185C8A" w:rsidP="00185C8A">
      <w:pPr>
        <w:rPr>
          <w:bCs/>
          <w:iCs/>
          <w:sz w:val="28"/>
          <w:szCs w:val="28"/>
        </w:rPr>
      </w:pPr>
      <w:r w:rsidRPr="00B10876">
        <w:rPr>
          <w:b/>
          <w:i/>
          <w:sz w:val="28"/>
          <w:szCs w:val="28"/>
        </w:rPr>
        <w:t>North</w:t>
      </w:r>
      <w:r>
        <w:rPr>
          <w:b/>
          <w:i/>
          <w:sz w:val="28"/>
          <w:szCs w:val="28"/>
        </w:rPr>
        <w:t xml:space="preserve">: Beth Ann </w:t>
      </w:r>
      <w:proofErr w:type="gramStart"/>
      <w:r>
        <w:rPr>
          <w:b/>
          <w:i/>
          <w:sz w:val="28"/>
          <w:szCs w:val="28"/>
        </w:rPr>
        <w:t xml:space="preserve">Wise  </w:t>
      </w:r>
      <w:r>
        <w:rPr>
          <w:bCs/>
          <w:iCs/>
          <w:sz w:val="28"/>
          <w:szCs w:val="28"/>
        </w:rPr>
        <w:t>The</w:t>
      </w:r>
      <w:proofErr w:type="gramEnd"/>
      <w:r w:rsidR="00E24951">
        <w:rPr>
          <w:bCs/>
          <w:iCs/>
          <w:sz w:val="28"/>
          <w:szCs w:val="28"/>
        </w:rPr>
        <w:t xml:space="preserve"> date for </w:t>
      </w:r>
      <w:r w:rsidR="00416629">
        <w:rPr>
          <w:bCs/>
          <w:iCs/>
          <w:sz w:val="28"/>
          <w:szCs w:val="28"/>
        </w:rPr>
        <w:t>the 2021 Festival is February 20</w:t>
      </w:r>
      <w:r w:rsidR="00416629" w:rsidRPr="00416629">
        <w:rPr>
          <w:bCs/>
          <w:iCs/>
          <w:sz w:val="28"/>
          <w:szCs w:val="28"/>
          <w:vertAlign w:val="superscript"/>
        </w:rPr>
        <w:t>th</w:t>
      </w:r>
      <w:r w:rsidR="00416629">
        <w:rPr>
          <w:bCs/>
          <w:iCs/>
          <w:sz w:val="28"/>
          <w:szCs w:val="28"/>
        </w:rPr>
        <w:t>, which is a bit later than normal.  All Sr. dues have been paid.</w:t>
      </w:r>
    </w:p>
    <w:p w14:paraId="69BAC165" w14:textId="336CFBAC" w:rsidR="002F2058" w:rsidRPr="00E24951" w:rsidRDefault="002F2058" w:rsidP="002F2058">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E70EF1">
        <w:rPr>
          <w:bCs/>
          <w:iCs/>
          <w:sz w:val="28"/>
          <w:szCs w:val="28"/>
        </w:rPr>
        <w:t>The</w:t>
      </w:r>
      <w:proofErr w:type="gramEnd"/>
      <w:r w:rsidR="00E70EF1">
        <w:rPr>
          <w:bCs/>
          <w:iCs/>
          <w:sz w:val="28"/>
          <w:szCs w:val="28"/>
        </w:rPr>
        <w:t xml:space="preserve"> event is scheduled at </w:t>
      </w:r>
      <w:proofErr w:type="spellStart"/>
      <w:r w:rsidR="00E70EF1">
        <w:rPr>
          <w:bCs/>
          <w:iCs/>
          <w:sz w:val="28"/>
          <w:szCs w:val="28"/>
        </w:rPr>
        <w:t>PianoWorks</w:t>
      </w:r>
      <w:proofErr w:type="spellEnd"/>
      <w:r w:rsidR="00E70EF1">
        <w:rPr>
          <w:bCs/>
          <w:iCs/>
          <w:sz w:val="28"/>
          <w:szCs w:val="28"/>
        </w:rPr>
        <w:t xml:space="preserve"> on February 13</w:t>
      </w:r>
      <w:r w:rsidR="00E70EF1" w:rsidRPr="00E70EF1">
        <w:rPr>
          <w:bCs/>
          <w:iCs/>
          <w:sz w:val="28"/>
          <w:szCs w:val="28"/>
          <w:vertAlign w:val="superscript"/>
        </w:rPr>
        <w:t>th</w:t>
      </w:r>
      <w:r w:rsidR="00E70EF1">
        <w:rPr>
          <w:bCs/>
          <w:iCs/>
          <w:sz w:val="28"/>
          <w:szCs w:val="28"/>
        </w:rPr>
        <w:t xml:space="preserve">, but may be held virtually due to </w:t>
      </w:r>
      <w:proofErr w:type="spellStart"/>
      <w:r w:rsidR="00E70EF1">
        <w:rPr>
          <w:bCs/>
          <w:iCs/>
          <w:sz w:val="28"/>
          <w:szCs w:val="28"/>
        </w:rPr>
        <w:t>Covid</w:t>
      </w:r>
      <w:proofErr w:type="spellEnd"/>
      <w:r w:rsidR="00E70EF1">
        <w:rPr>
          <w:bCs/>
          <w:iCs/>
          <w:sz w:val="28"/>
          <w:szCs w:val="28"/>
        </w:rPr>
        <w:t>.  Registration deadline is January 15</w:t>
      </w:r>
      <w:r w:rsidR="00E70EF1" w:rsidRPr="00E70EF1">
        <w:rPr>
          <w:bCs/>
          <w:iCs/>
          <w:sz w:val="28"/>
          <w:szCs w:val="28"/>
          <w:vertAlign w:val="superscript"/>
        </w:rPr>
        <w:t>th</w:t>
      </w:r>
      <w:r w:rsidR="00E70EF1">
        <w:rPr>
          <w:bCs/>
          <w:iCs/>
          <w:sz w:val="28"/>
          <w:szCs w:val="28"/>
        </w:rPr>
        <w:t>.  The fee is $25.  No GATE test is required.</w:t>
      </w:r>
    </w:p>
    <w:p w14:paraId="7E8F6FF9" w14:textId="35A0EC5B" w:rsidR="007002B9" w:rsidRDefault="002F2058" w:rsidP="007002B9">
      <w:pPr>
        <w:rPr>
          <w:sz w:val="28"/>
          <w:szCs w:val="28"/>
        </w:rPr>
      </w:pPr>
      <w:r w:rsidRPr="007002B9">
        <w:rPr>
          <w:b/>
          <w:i/>
          <w:sz w:val="28"/>
          <w:szCs w:val="28"/>
        </w:rPr>
        <w:t>GMTA/GATE Theory:  Debbie Murphy</w:t>
      </w:r>
      <w:r w:rsidR="0036374A" w:rsidRPr="007002B9">
        <w:rPr>
          <w:b/>
          <w:i/>
          <w:sz w:val="28"/>
          <w:szCs w:val="28"/>
        </w:rPr>
        <w:t xml:space="preserve"> </w:t>
      </w:r>
      <w:r w:rsidR="00E24951" w:rsidRPr="007002B9">
        <w:rPr>
          <w:bCs/>
          <w:iCs/>
          <w:sz w:val="28"/>
          <w:szCs w:val="28"/>
        </w:rPr>
        <w:t xml:space="preserve">The </w:t>
      </w:r>
      <w:r w:rsidR="00E70EF1">
        <w:rPr>
          <w:bCs/>
          <w:iCs/>
          <w:sz w:val="28"/>
          <w:szCs w:val="28"/>
        </w:rPr>
        <w:t xml:space="preserve">GATE is cancelled.  GMTA fee increased to $15.  Logistics will be difficult due to </w:t>
      </w:r>
      <w:proofErr w:type="spellStart"/>
      <w:r w:rsidR="00E70EF1">
        <w:rPr>
          <w:bCs/>
          <w:iCs/>
          <w:sz w:val="28"/>
          <w:szCs w:val="28"/>
        </w:rPr>
        <w:t>Covid</w:t>
      </w:r>
      <w:proofErr w:type="spellEnd"/>
      <w:r w:rsidR="00E70EF1">
        <w:rPr>
          <w:bCs/>
          <w:iCs/>
          <w:sz w:val="28"/>
          <w:szCs w:val="28"/>
        </w:rPr>
        <w:t>.  She proposed moving the date back or having the test site elsewhere.  Ideas were discussed of what to do.</w:t>
      </w:r>
      <w:r w:rsidR="00766517">
        <w:rPr>
          <w:bCs/>
          <w:iCs/>
          <w:sz w:val="28"/>
          <w:szCs w:val="28"/>
        </w:rPr>
        <w:t xml:space="preserve">  If Music Day is virtual then we won’t be able to do</w:t>
      </w:r>
      <w:r w:rsidR="009C4069">
        <w:rPr>
          <w:bCs/>
          <w:iCs/>
          <w:sz w:val="28"/>
          <w:szCs w:val="28"/>
        </w:rPr>
        <w:t xml:space="preserve"> it</w:t>
      </w:r>
      <w:r w:rsidR="00766517">
        <w:rPr>
          <w:bCs/>
          <w:iCs/>
          <w:sz w:val="28"/>
          <w:szCs w:val="28"/>
        </w:rPr>
        <w:t>.  Best suggestion is to do one level at a time a set time.  October 4</w:t>
      </w:r>
      <w:r w:rsidR="00766517" w:rsidRPr="00766517">
        <w:rPr>
          <w:bCs/>
          <w:iCs/>
          <w:sz w:val="28"/>
          <w:szCs w:val="28"/>
          <w:vertAlign w:val="superscript"/>
        </w:rPr>
        <w:t>th</w:t>
      </w:r>
      <w:r w:rsidR="00766517">
        <w:rPr>
          <w:bCs/>
          <w:iCs/>
          <w:sz w:val="28"/>
          <w:szCs w:val="28"/>
        </w:rPr>
        <w:t xml:space="preserve"> is the deadline for a decision.</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7A7F8DDB" w14:textId="73B1C7BB" w:rsidR="0024168C" w:rsidRPr="00E70EF1" w:rsidRDefault="00EE00E4" w:rsidP="0024168C">
      <w:pPr>
        <w:rPr>
          <w:bCs/>
          <w:iCs/>
          <w:sz w:val="28"/>
          <w:szCs w:val="28"/>
        </w:rPr>
      </w:pPr>
      <w:bookmarkStart w:id="3"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70EF1">
        <w:rPr>
          <w:bCs/>
          <w:iCs/>
          <w:sz w:val="28"/>
          <w:szCs w:val="28"/>
        </w:rPr>
        <w:t>The</w:t>
      </w:r>
      <w:proofErr w:type="gramEnd"/>
      <w:r w:rsidR="00E70EF1">
        <w:rPr>
          <w:bCs/>
          <w:iCs/>
          <w:sz w:val="28"/>
          <w:szCs w:val="28"/>
        </w:rPr>
        <w:t xml:space="preserve"> 2020 event was the last event that we held, and it went online with Pam’s help.  Since it is small, typically 15 students, it is ideal to do online.  The date will be mid to late April.  Yumi is prepared to do it online again if needed.  Pam suggested setting a date at </w:t>
      </w:r>
      <w:proofErr w:type="spellStart"/>
      <w:r w:rsidR="00E70EF1">
        <w:rPr>
          <w:bCs/>
          <w:iCs/>
          <w:sz w:val="28"/>
          <w:szCs w:val="28"/>
        </w:rPr>
        <w:t>PianoWorks</w:t>
      </w:r>
      <w:proofErr w:type="spellEnd"/>
      <w:r w:rsidR="00E70EF1">
        <w:rPr>
          <w:bCs/>
          <w:iCs/>
          <w:sz w:val="28"/>
          <w:szCs w:val="28"/>
        </w:rPr>
        <w:t xml:space="preserve"> in case we can do it in-person.  Suggestions were made of how to hold auditions.  It was noted that </w:t>
      </w:r>
      <w:proofErr w:type="spellStart"/>
      <w:r w:rsidR="00E70EF1">
        <w:rPr>
          <w:bCs/>
          <w:iCs/>
          <w:sz w:val="28"/>
          <w:szCs w:val="28"/>
        </w:rPr>
        <w:t>PianoWorks</w:t>
      </w:r>
      <w:proofErr w:type="spellEnd"/>
      <w:r w:rsidR="00E70EF1">
        <w:rPr>
          <w:bCs/>
          <w:iCs/>
          <w:sz w:val="28"/>
          <w:szCs w:val="28"/>
        </w:rPr>
        <w:t xml:space="preserve"> charges $10 per hour for a practice room that allows recording.</w:t>
      </w:r>
    </w:p>
    <w:p w14:paraId="28885162" w14:textId="75B8D50B" w:rsidR="002E5B3D" w:rsidRDefault="004D0250" w:rsidP="002E5B3D">
      <w:pPr>
        <w:rPr>
          <w:sz w:val="28"/>
          <w:szCs w:val="28"/>
        </w:rPr>
      </w:pPr>
      <w:r w:rsidRPr="004D0250">
        <w:rPr>
          <w:b/>
          <w:bCs/>
          <w:i/>
          <w:iCs/>
          <w:sz w:val="28"/>
          <w:szCs w:val="28"/>
        </w:rPr>
        <w:t xml:space="preserve">MED/PED Scholarships:  Cathy </w:t>
      </w:r>
      <w:proofErr w:type="gramStart"/>
      <w:r w:rsidRPr="004D0250">
        <w:rPr>
          <w:b/>
          <w:bCs/>
          <w:i/>
          <w:iCs/>
          <w:sz w:val="28"/>
          <w:szCs w:val="28"/>
        </w:rPr>
        <w:t xml:space="preserve">Thacker  </w:t>
      </w:r>
      <w:r w:rsidR="002E5B3D">
        <w:rPr>
          <w:sz w:val="28"/>
          <w:szCs w:val="28"/>
        </w:rPr>
        <w:t>No</w:t>
      </w:r>
      <w:proofErr w:type="gramEnd"/>
      <w:r w:rsidR="002E5B3D">
        <w:rPr>
          <w:sz w:val="28"/>
          <w:szCs w:val="28"/>
        </w:rPr>
        <w:t xml:space="preserve"> one met the 2020 qualifications. T</w:t>
      </w:r>
      <w:r w:rsidR="007002B9">
        <w:rPr>
          <w:sz w:val="28"/>
          <w:szCs w:val="28"/>
        </w:rPr>
        <w:t>he</w:t>
      </w:r>
      <w:r w:rsidR="002E5B3D">
        <w:rPr>
          <w:sz w:val="28"/>
          <w:szCs w:val="28"/>
        </w:rPr>
        <w:t xml:space="preserve"> new</w:t>
      </w:r>
      <w:r w:rsidR="007002B9">
        <w:rPr>
          <w:sz w:val="28"/>
          <w:szCs w:val="28"/>
        </w:rPr>
        <w:t xml:space="preserve"> deadline is May 1</w:t>
      </w:r>
      <w:r w:rsidR="007002B9" w:rsidRPr="007002B9">
        <w:rPr>
          <w:sz w:val="28"/>
          <w:szCs w:val="28"/>
          <w:vertAlign w:val="superscript"/>
        </w:rPr>
        <w:t>st</w:t>
      </w:r>
      <w:r w:rsidR="002E5B3D">
        <w:rPr>
          <w:sz w:val="28"/>
          <w:szCs w:val="28"/>
        </w:rPr>
        <w:t>, 2021.</w:t>
      </w:r>
      <w:bookmarkStart w:id="4" w:name="_Hlk25152763"/>
      <w:bookmarkEnd w:id="3"/>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1AD65A50" w14:textId="77777777" w:rsidR="002E5B3D" w:rsidRDefault="002E5B3D" w:rsidP="002E5B3D">
      <w:pPr>
        <w:rPr>
          <w:b/>
          <w:bCs/>
          <w:i/>
          <w:iCs/>
          <w:sz w:val="28"/>
          <w:szCs w:val="28"/>
        </w:rPr>
      </w:pPr>
    </w:p>
    <w:p w14:paraId="1534A29A" w14:textId="32999D82" w:rsidR="002E5B3D" w:rsidRDefault="003D5FC9" w:rsidP="003D5FC9">
      <w:pPr>
        <w:jc w:val="center"/>
        <w:rPr>
          <w:b/>
          <w:bCs/>
          <w:i/>
          <w:iCs/>
          <w:sz w:val="28"/>
          <w:szCs w:val="28"/>
        </w:rPr>
      </w:pPr>
      <w:r>
        <w:rPr>
          <w:b/>
          <w:i/>
          <w:sz w:val="28"/>
          <w:szCs w:val="28"/>
        </w:rPr>
        <w:lastRenderedPageBreak/>
        <w:t>(Page 3 EB Minutes, August 26, 2020)</w:t>
      </w:r>
    </w:p>
    <w:p w14:paraId="67017776" w14:textId="7E5FC165" w:rsidR="002E5B3D" w:rsidRPr="002E5B3D" w:rsidRDefault="002E5B3D" w:rsidP="002E5B3D">
      <w:pPr>
        <w:rPr>
          <w:sz w:val="28"/>
          <w:szCs w:val="28"/>
        </w:rPr>
      </w:pPr>
      <w:r w:rsidRPr="002E5B3D">
        <w:rPr>
          <w:b/>
          <w:bCs/>
          <w:i/>
          <w:iCs/>
          <w:sz w:val="28"/>
          <w:szCs w:val="28"/>
        </w:rPr>
        <w:t>Membership:  Deb Hughes</w:t>
      </w:r>
      <w:r w:rsidR="009F640B" w:rsidRPr="002E5B3D">
        <w:rPr>
          <w:b/>
          <w:bCs/>
          <w:i/>
          <w:iCs/>
          <w:sz w:val="28"/>
          <w:szCs w:val="28"/>
        </w:rPr>
        <w:t xml:space="preserve"> </w:t>
      </w:r>
      <w:r>
        <w:rPr>
          <w:sz w:val="28"/>
          <w:szCs w:val="28"/>
        </w:rPr>
        <w:t>No report, but Deb encouraged teachers to attend meetings virtually.  It is alright to pass the Zoom link along to individuals privately.</w:t>
      </w:r>
      <w:bookmarkEnd w:id="4"/>
    </w:p>
    <w:p w14:paraId="4C2F4896" w14:textId="1EE5ECC4" w:rsidR="00BB1C74" w:rsidRPr="005604F7" w:rsidRDefault="005D0515" w:rsidP="005604F7">
      <w:pPr>
        <w:rPr>
          <w:b/>
          <w:i/>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2E5B3D">
        <w:rPr>
          <w:bCs/>
          <w:iCs/>
          <w:sz w:val="28"/>
          <w:szCs w:val="28"/>
        </w:rPr>
        <w:t>At</w:t>
      </w:r>
      <w:proofErr w:type="gramEnd"/>
      <w:r w:rsidR="002E5B3D">
        <w:rPr>
          <w:bCs/>
          <w:iCs/>
          <w:sz w:val="28"/>
          <w:szCs w:val="28"/>
        </w:rPr>
        <w:t xml:space="preserve"> the State meeting it was decided the 2021 convention will be held online.  Local chapters should donate gift cards instead of baskets.  GMTA awards should be funded that way.  MTNA Foundation will be funded by ticket purchases to win a piano bench donated by </w:t>
      </w:r>
      <w:proofErr w:type="spellStart"/>
      <w:r w:rsidR="002E5B3D">
        <w:rPr>
          <w:bCs/>
          <w:iCs/>
          <w:sz w:val="28"/>
          <w:szCs w:val="28"/>
        </w:rPr>
        <w:t>PianoWorks</w:t>
      </w:r>
      <w:proofErr w:type="spellEnd"/>
      <w:r w:rsidR="002E5B3D">
        <w:rPr>
          <w:bCs/>
          <w:iCs/>
          <w:sz w:val="28"/>
          <w:szCs w:val="28"/>
        </w:rPr>
        <w:t>.</w:t>
      </w:r>
    </w:p>
    <w:p w14:paraId="1A7B5248" w14:textId="68DDAD89" w:rsidR="005604F7" w:rsidRPr="00DF4F73" w:rsidRDefault="00930976" w:rsidP="00DF4F73">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r w:rsidR="003D5FC9">
        <w:rPr>
          <w:bCs/>
          <w:iCs/>
          <w:sz w:val="28"/>
          <w:szCs w:val="28"/>
        </w:rPr>
        <w:t>The</w:t>
      </w:r>
      <w:proofErr w:type="gramEnd"/>
      <w:r w:rsidR="003D5FC9">
        <w:rPr>
          <w:bCs/>
          <w:iCs/>
          <w:sz w:val="28"/>
          <w:szCs w:val="28"/>
        </w:rPr>
        <w:t xml:space="preserve"> event will be held on November 14</w:t>
      </w:r>
      <w:r w:rsidR="003D5FC9" w:rsidRPr="003D5FC9">
        <w:rPr>
          <w:bCs/>
          <w:iCs/>
          <w:sz w:val="28"/>
          <w:szCs w:val="28"/>
          <w:vertAlign w:val="superscript"/>
        </w:rPr>
        <w:t>th</w:t>
      </w:r>
      <w:r w:rsidR="003D5FC9">
        <w:rPr>
          <w:bCs/>
          <w:iCs/>
          <w:sz w:val="28"/>
          <w:szCs w:val="28"/>
        </w:rPr>
        <w:t xml:space="preserve">.  Submit registration online by </w:t>
      </w:r>
      <w:r w:rsidR="002A3444">
        <w:rPr>
          <w:bCs/>
          <w:iCs/>
          <w:sz w:val="28"/>
          <w:szCs w:val="28"/>
        </w:rPr>
        <w:t>October</w:t>
      </w:r>
      <w:r w:rsidR="003D5FC9">
        <w:rPr>
          <w:bCs/>
          <w:iCs/>
          <w:sz w:val="28"/>
          <w:szCs w:val="28"/>
        </w:rPr>
        <w:t xml:space="preserve"> 9</w:t>
      </w:r>
      <w:r w:rsidR="003D5FC9" w:rsidRPr="003D5FC9">
        <w:rPr>
          <w:bCs/>
          <w:iCs/>
          <w:sz w:val="28"/>
          <w:szCs w:val="28"/>
          <w:vertAlign w:val="superscript"/>
        </w:rPr>
        <w:t>th</w:t>
      </w:r>
      <w:r w:rsidR="003D5FC9">
        <w:rPr>
          <w:bCs/>
          <w:iCs/>
          <w:sz w:val="28"/>
          <w:szCs w:val="28"/>
        </w:rPr>
        <w:t xml:space="preserve">.  The fee is $22.  The </w:t>
      </w:r>
      <w:proofErr w:type="gramStart"/>
      <w:r w:rsidR="003D5FC9">
        <w:rPr>
          <w:bCs/>
          <w:iCs/>
          <w:sz w:val="28"/>
          <w:szCs w:val="28"/>
        </w:rPr>
        <w:t>judges</w:t>
      </w:r>
      <w:proofErr w:type="gramEnd"/>
      <w:r w:rsidR="003D5FC9">
        <w:rPr>
          <w:bCs/>
          <w:iCs/>
          <w:sz w:val="28"/>
          <w:szCs w:val="28"/>
        </w:rPr>
        <w:t xml:space="preserve"> names were given.  Judging most likely will be online. </w:t>
      </w:r>
      <w:r w:rsidR="00766517">
        <w:rPr>
          <w:bCs/>
          <w:iCs/>
          <w:sz w:val="28"/>
          <w:szCs w:val="28"/>
        </w:rPr>
        <w:t>Pam would create a private GCMTA channel where videos would be sent.  Only judges would see the links.  Since 200 entries would be expected, several teachers would have to help, or a tech person would need to be hired.  The judges</w:t>
      </w:r>
      <w:r w:rsidR="009C4069">
        <w:rPr>
          <w:bCs/>
          <w:iCs/>
          <w:sz w:val="28"/>
          <w:szCs w:val="28"/>
        </w:rPr>
        <w:t>’</w:t>
      </w:r>
      <w:r w:rsidR="00766517">
        <w:rPr>
          <w:bCs/>
          <w:iCs/>
          <w:sz w:val="28"/>
          <w:szCs w:val="28"/>
        </w:rPr>
        <w:t xml:space="preserve"> job would be more difficult because of this, so they would need to be paid more.</w:t>
      </w:r>
      <w:r w:rsidR="003D5FC9">
        <w:rPr>
          <w:bCs/>
          <w:iCs/>
          <w:sz w:val="28"/>
          <w:szCs w:val="28"/>
        </w:rPr>
        <w:t xml:space="preserve"> Teachers should check the website for rules.  Cathy Thacker made a motion to limit participation to grades 4-12 this year.  Mary Ann </w:t>
      </w:r>
      <w:proofErr w:type="spellStart"/>
      <w:r w:rsidR="003D5FC9">
        <w:rPr>
          <w:bCs/>
          <w:iCs/>
          <w:sz w:val="28"/>
          <w:szCs w:val="28"/>
        </w:rPr>
        <w:t>McTier</w:t>
      </w:r>
      <w:proofErr w:type="spellEnd"/>
      <w:r w:rsidR="003D5FC9">
        <w:rPr>
          <w:bCs/>
          <w:iCs/>
          <w:sz w:val="28"/>
          <w:szCs w:val="28"/>
        </w:rPr>
        <w:t xml:space="preserve"> seconded the motion.</w:t>
      </w:r>
      <w:r w:rsidR="00766517">
        <w:rPr>
          <w:bCs/>
          <w:iCs/>
          <w:sz w:val="28"/>
          <w:szCs w:val="28"/>
        </w:rPr>
        <w:t xml:space="preserve">  Motion passed by majority.</w:t>
      </w:r>
    </w:p>
    <w:p w14:paraId="60BED32B" w14:textId="48E591F0" w:rsidR="0024168C" w:rsidRDefault="009E2532" w:rsidP="002F2058">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3D5FC9">
        <w:rPr>
          <w:bCs/>
          <w:iCs/>
          <w:sz w:val="28"/>
          <w:szCs w:val="28"/>
        </w:rPr>
        <w:t>There</w:t>
      </w:r>
      <w:proofErr w:type="gramEnd"/>
      <w:r w:rsidR="003D5FC9">
        <w:rPr>
          <w:bCs/>
          <w:iCs/>
          <w:sz w:val="28"/>
          <w:szCs w:val="28"/>
        </w:rPr>
        <w:t xml:space="preserve"> is a need of a violin teacher in Alpharetta.  Let Nora know if you are interested.</w:t>
      </w:r>
      <w:r w:rsidR="0024168C">
        <w:rPr>
          <w:bCs/>
          <w:iCs/>
          <w:sz w:val="28"/>
          <w:szCs w:val="28"/>
        </w:rPr>
        <w:t xml:space="preserve">  </w:t>
      </w:r>
    </w:p>
    <w:p w14:paraId="21716AD2" w14:textId="066EEAC4"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w:t>
      </w:r>
      <w:r w:rsidR="00766517">
        <w:rPr>
          <w:bCs/>
          <w:iCs/>
          <w:sz w:val="28"/>
          <w:szCs w:val="28"/>
        </w:rPr>
        <w:t>the first of each month.</w:t>
      </w:r>
    </w:p>
    <w:p w14:paraId="171BB124" w14:textId="70D08A0D"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5604F7">
        <w:rPr>
          <w:bCs/>
          <w:iCs/>
          <w:sz w:val="28"/>
          <w:szCs w:val="28"/>
        </w:rPr>
        <w:t xml:space="preserve">We </w:t>
      </w:r>
      <w:r w:rsidR="00766517">
        <w:rPr>
          <w:bCs/>
          <w:iCs/>
          <w:sz w:val="28"/>
          <w:szCs w:val="28"/>
        </w:rPr>
        <w:t>will be unable to make arrangements until October for a December event.</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66E4025F" w:rsidR="00766517" w:rsidRPr="00766517"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766517">
        <w:rPr>
          <w:bCs/>
          <w:iCs/>
          <w:sz w:val="28"/>
          <w:szCs w:val="28"/>
        </w:rPr>
        <w:t>A</w:t>
      </w:r>
      <w:proofErr w:type="gramEnd"/>
      <w:r w:rsidR="00766517">
        <w:rPr>
          <w:bCs/>
          <w:iCs/>
          <w:sz w:val="28"/>
          <w:szCs w:val="28"/>
        </w:rPr>
        <w:t xml:space="preserve"> plan will be made to announce the 2020 TOTY.  The deadline is September 14</w:t>
      </w:r>
      <w:r w:rsidR="00766517" w:rsidRPr="00766517">
        <w:rPr>
          <w:bCs/>
          <w:iCs/>
          <w:sz w:val="28"/>
          <w:szCs w:val="28"/>
          <w:vertAlign w:val="superscript"/>
        </w:rPr>
        <w:t>th</w:t>
      </w:r>
      <w:r w:rsidR="00766517">
        <w:rPr>
          <w:bCs/>
          <w:iCs/>
          <w:sz w:val="28"/>
          <w:szCs w:val="28"/>
        </w:rPr>
        <w:t xml:space="preserve"> in order for her to be included in the State TOTY.</w:t>
      </w:r>
    </w:p>
    <w:p w14:paraId="666ED98D" w14:textId="55759EB2"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Pr>
          <w:bCs/>
          <w:iCs/>
          <w:sz w:val="32"/>
          <w:szCs w:val="32"/>
        </w:rPr>
        <w:t>None</w:t>
      </w:r>
    </w:p>
    <w:p w14:paraId="39C14175" w14:textId="77777777" w:rsidR="00160C94" w:rsidRDefault="00311077" w:rsidP="00FE6911">
      <w:pPr>
        <w:rPr>
          <w:rFonts w:cstheme="minorHAnsi"/>
          <w:bCs/>
          <w:iCs/>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6D1C7C">
        <w:rPr>
          <w:rFonts w:cstheme="minorHAnsi"/>
          <w:bCs/>
          <w:iCs/>
          <w:sz w:val="28"/>
          <w:szCs w:val="28"/>
        </w:rPr>
        <w:t xml:space="preserve">Cathy Thacker </w:t>
      </w:r>
      <w:r w:rsidR="00160C94">
        <w:rPr>
          <w:rFonts w:cstheme="minorHAnsi"/>
          <w:bCs/>
          <w:iCs/>
          <w:sz w:val="28"/>
          <w:szCs w:val="28"/>
        </w:rPr>
        <w:t xml:space="preserve">brought up the rule about those students who place/win in High School competition in Festival who cannot compete again.  Discussion ensued about the rule.  Cathy proposed changing the rule to allowing those who place second and third place can win again, with a limit of two times.  </w:t>
      </w:r>
    </w:p>
    <w:p w14:paraId="5665796F" w14:textId="3679A6F2" w:rsidR="00160C94" w:rsidRDefault="00160C94" w:rsidP="00160C94">
      <w:pPr>
        <w:jc w:val="center"/>
        <w:rPr>
          <w:rFonts w:cstheme="minorHAnsi"/>
          <w:bCs/>
          <w:iCs/>
          <w:sz w:val="28"/>
          <w:szCs w:val="28"/>
        </w:rPr>
      </w:pPr>
      <w:r>
        <w:rPr>
          <w:b/>
          <w:i/>
          <w:sz w:val="28"/>
          <w:szCs w:val="28"/>
        </w:rPr>
        <w:lastRenderedPageBreak/>
        <w:t>(Page 4 EB Minutes, August 26, 2020)</w:t>
      </w:r>
    </w:p>
    <w:p w14:paraId="722E8576" w14:textId="08DB9DD9" w:rsidR="00980D13" w:rsidRDefault="00160C94" w:rsidP="00FE6911">
      <w:pPr>
        <w:rPr>
          <w:rFonts w:cstheme="minorHAnsi"/>
          <w:bCs/>
          <w:iCs/>
          <w:sz w:val="28"/>
          <w:szCs w:val="28"/>
        </w:rPr>
      </w:pPr>
      <w:r>
        <w:rPr>
          <w:rFonts w:cstheme="minorHAnsi"/>
          <w:bCs/>
          <w:iCs/>
          <w:sz w:val="28"/>
          <w:szCs w:val="28"/>
        </w:rPr>
        <w:t xml:space="preserve">Mary Ann </w:t>
      </w:r>
      <w:proofErr w:type="spellStart"/>
      <w:r>
        <w:rPr>
          <w:rFonts w:cstheme="minorHAnsi"/>
          <w:bCs/>
          <w:iCs/>
          <w:sz w:val="28"/>
          <w:szCs w:val="28"/>
        </w:rPr>
        <w:t>McTier</w:t>
      </w:r>
      <w:proofErr w:type="spellEnd"/>
      <w:r>
        <w:rPr>
          <w:rFonts w:cstheme="minorHAnsi"/>
          <w:bCs/>
          <w:iCs/>
          <w:sz w:val="28"/>
          <w:szCs w:val="28"/>
        </w:rPr>
        <w:t xml:space="preserve"> made a motion to change the rule, and Chris Morrow seconded.  The motion passed to change to rule.  The Advisory Committee revised the Procedural Manual.  It must be voted on two weeks later, so it will be emailed out.  Cathy Thacker proposed raising Audition fees from $25 to $30 to match the National dues, but the idea was decided against.</w:t>
      </w:r>
      <w:r w:rsidR="00980D13">
        <w:rPr>
          <w:b/>
          <w:i/>
          <w:sz w:val="28"/>
          <w:szCs w:val="28"/>
        </w:rPr>
        <w:t xml:space="preserve">                                     </w:t>
      </w:r>
      <w:bookmarkStart w:id="5" w:name="_Hlk50133737"/>
      <w:r w:rsidR="00980D13">
        <w:rPr>
          <w:b/>
          <w:i/>
          <w:sz w:val="28"/>
          <w:szCs w:val="28"/>
        </w:rPr>
        <w:t xml:space="preserve"> </w:t>
      </w:r>
    </w:p>
    <w:bookmarkEnd w:id="5"/>
    <w:p w14:paraId="2E14B28A" w14:textId="3AE4FF33" w:rsidR="00126E56" w:rsidRPr="005604F7" w:rsidRDefault="00E62F91" w:rsidP="003B5EB0">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160C94">
        <w:rPr>
          <w:sz w:val="32"/>
          <w:szCs w:val="32"/>
        </w:rPr>
        <w:t>Chris Morrow announced the engagement of her daughter.  Pam Asberry’s son graduated college this summer and has a good job opportunity.  GFMC</w:t>
      </w:r>
      <w:r w:rsidR="009C4069">
        <w:rPr>
          <w:sz w:val="32"/>
          <w:szCs w:val="32"/>
        </w:rPr>
        <w:t xml:space="preserve"> State has yet to decide if they will meet virtually or not.  Duets may or may not be permitted.  Facebook has a room online for lessons.  Chris also mentioned the Rock Out Loud Live app that has been created specifically for virtual music lessons.</w:t>
      </w:r>
    </w:p>
    <w:p w14:paraId="04300757" w14:textId="549A18C8"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851017">
        <w:rPr>
          <w:sz w:val="28"/>
          <w:szCs w:val="28"/>
        </w:rPr>
        <w:t xml:space="preserve">Meeting adjourned at </w:t>
      </w:r>
      <w:r w:rsidR="00E07F60" w:rsidRPr="00851017">
        <w:rPr>
          <w:sz w:val="28"/>
          <w:szCs w:val="28"/>
        </w:rPr>
        <w:t>1</w:t>
      </w:r>
      <w:r w:rsidR="009C4069">
        <w:rPr>
          <w:sz w:val="28"/>
          <w:szCs w:val="28"/>
        </w:rPr>
        <w:t>1:44.</w:t>
      </w:r>
    </w:p>
    <w:p w14:paraId="41965006" w14:textId="5DB29D50" w:rsidR="00565E22"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 xml:space="preserve">Pam Asberry, Cathy Thacker, Gloria Park, Chris Morrow, Robin </w:t>
      </w:r>
      <w:proofErr w:type="spellStart"/>
      <w:r w:rsidR="006B03B7">
        <w:rPr>
          <w:sz w:val="28"/>
          <w:szCs w:val="28"/>
        </w:rPr>
        <w:t>Engleman</w:t>
      </w:r>
      <w:proofErr w:type="spellEnd"/>
      <w:r w:rsidR="006B03B7">
        <w:rPr>
          <w:sz w:val="28"/>
          <w:szCs w:val="28"/>
        </w:rPr>
        <w:t xml:space="preserve">, Yumi Patterson, Deb Hughes, Lois Simon, Debbie Murphy, Eva Bone, Susan Andrews, Michelle Peck, Tina Darden, Beth Wise, Mary Ann </w:t>
      </w:r>
      <w:proofErr w:type="spellStart"/>
      <w:r w:rsidR="006B03B7">
        <w:rPr>
          <w:sz w:val="28"/>
          <w:szCs w:val="28"/>
        </w:rPr>
        <w:t>McTier</w:t>
      </w:r>
      <w:proofErr w:type="spellEnd"/>
      <w:r w:rsidR="009C4069">
        <w:rPr>
          <w:sz w:val="28"/>
          <w:szCs w:val="28"/>
        </w:rPr>
        <w:t xml:space="preserve">, Judy Harper, </w:t>
      </w:r>
      <w:proofErr w:type="spellStart"/>
      <w:r w:rsidR="009C4069">
        <w:rPr>
          <w:sz w:val="28"/>
          <w:szCs w:val="28"/>
        </w:rPr>
        <w:t>Jiyeon</w:t>
      </w:r>
      <w:proofErr w:type="spellEnd"/>
      <w:r w:rsidR="009C4069">
        <w:rPr>
          <w:sz w:val="28"/>
          <w:szCs w:val="28"/>
        </w:rPr>
        <w:t xml:space="preserve"> Kwak, Natalie Hardy</w:t>
      </w:r>
    </w:p>
    <w:sectPr w:rsidR="00565E22" w:rsidRPr="008510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7B78" w14:textId="77777777" w:rsidR="0090089F" w:rsidRDefault="0090089F" w:rsidP="008B7FE5">
      <w:pPr>
        <w:spacing w:after="0" w:line="240" w:lineRule="auto"/>
      </w:pPr>
      <w:r>
        <w:separator/>
      </w:r>
    </w:p>
  </w:endnote>
  <w:endnote w:type="continuationSeparator" w:id="0">
    <w:p w14:paraId="310749F0" w14:textId="77777777" w:rsidR="0090089F" w:rsidRDefault="0090089F"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00AA" w14:textId="77777777" w:rsidR="0090089F" w:rsidRDefault="0090089F" w:rsidP="008B7FE5">
      <w:pPr>
        <w:spacing w:after="0" w:line="240" w:lineRule="auto"/>
      </w:pPr>
      <w:r>
        <w:separator/>
      </w:r>
    </w:p>
  </w:footnote>
  <w:footnote w:type="continuationSeparator" w:id="0">
    <w:p w14:paraId="086D4282" w14:textId="77777777" w:rsidR="0090089F" w:rsidRDefault="0090089F"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9003F"/>
    <w:rsid w:val="00095A0D"/>
    <w:rsid w:val="000A182D"/>
    <w:rsid w:val="000A7900"/>
    <w:rsid w:val="000D6EC0"/>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E5D4E"/>
    <w:rsid w:val="001F0894"/>
    <w:rsid w:val="00200BAB"/>
    <w:rsid w:val="00214C9D"/>
    <w:rsid w:val="00235785"/>
    <w:rsid w:val="002375BE"/>
    <w:rsid w:val="0024168C"/>
    <w:rsid w:val="0025555F"/>
    <w:rsid w:val="002637B2"/>
    <w:rsid w:val="00263A0A"/>
    <w:rsid w:val="00266B01"/>
    <w:rsid w:val="002768DA"/>
    <w:rsid w:val="0028544F"/>
    <w:rsid w:val="002A3444"/>
    <w:rsid w:val="002E21FB"/>
    <w:rsid w:val="002E5B3D"/>
    <w:rsid w:val="002F2058"/>
    <w:rsid w:val="00311077"/>
    <w:rsid w:val="00313E37"/>
    <w:rsid w:val="003267CA"/>
    <w:rsid w:val="00327F7A"/>
    <w:rsid w:val="003376E0"/>
    <w:rsid w:val="00341C1D"/>
    <w:rsid w:val="00362E9B"/>
    <w:rsid w:val="0036374A"/>
    <w:rsid w:val="00380C8A"/>
    <w:rsid w:val="00394A8F"/>
    <w:rsid w:val="003B5EB0"/>
    <w:rsid w:val="003D5FC9"/>
    <w:rsid w:val="003E6180"/>
    <w:rsid w:val="003F7560"/>
    <w:rsid w:val="0040087C"/>
    <w:rsid w:val="00416629"/>
    <w:rsid w:val="00430AF3"/>
    <w:rsid w:val="0044077C"/>
    <w:rsid w:val="00454E9E"/>
    <w:rsid w:val="00457F46"/>
    <w:rsid w:val="00496088"/>
    <w:rsid w:val="004D0250"/>
    <w:rsid w:val="004F07A0"/>
    <w:rsid w:val="00504A4C"/>
    <w:rsid w:val="005144E8"/>
    <w:rsid w:val="005311F4"/>
    <w:rsid w:val="005604F7"/>
    <w:rsid w:val="00565E22"/>
    <w:rsid w:val="00570587"/>
    <w:rsid w:val="00585B9E"/>
    <w:rsid w:val="005965A7"/>
    <w:rsid w:val="005A3E68"/>
    <w:rsid w:val="005B4E8A"/>
    <w:rsid w:val="005C52EA"/>
    <w:rsid w:val="005D0515"/>
    <w:rsid w:val="005D2B27"/>
    <w:rsid w:val="005E0AA2"/>
    <w:rsid w:val="005E332D"/>
    <w:rsid w:val="00624B44"/>
    <w:rsid w:val="0062733C"/>
    <w:rsid w:val="006652D6"/>
    <w:rsid w:val="006704A8"/>
    <w:rsid w:val="00682673"/>
    <w:rsid w:val="006B03B7"/>
    <w:rsid w:val="006B4413"/>
    <w:rsid w:val="006D1C7C"/>
    <w:rsid w:val="006E0DD8"/>
    <w:rsid w:val="007002B9"/>
    <w:rsid w:val="00741D18"/>
    <w:rsid w:val="00750422"/>
    <w:rsid w:val="00754B47"/>
    <w:rsid w:val="00763C89"/>
    <w:rsid w:val="007663A9"/>
    <w:rsid w:val="00766517"/>
    <w:rsid w:val="00786CD9"/>
    <w:rsid w:val="007A326C"/>
    <w:rsid w:val="007B213D"/>
    <w:rsid w:val="007F3275"/>
    <w:rsid w:val="008061E4"/>
    <w:rsid w:val="00851017"/>
    <w:rsid w:val="0088694E"/>
    <w:rsid w:val="008A088E"/>
    <w:rsid w:val="008B7FE5"/>
    <w:rsid w:val="008C2E27"/>
    <w:rsid w:val="008E6FDC"/>
    <w:rsid w:val="0090089F"/>
    <w:rsid w:val="00930976"/>
    <w:rsid w:val="009323D0"/>
    <w:rsid w:val="00952CAE"/>
    <w:rsid w:val="00980D13"/>
    <w:rsid w:val="00987DB7"/>
    <w:rsid w:val="009C4069"/>
    <w:rsid w:val="009D1BA8"/>
    <w:rsid w:val="009E2532"/>
    <w:rsid w:val="009F49E2"/>
    <w:rsid w:val="009F640B"/>
    <w:rsid w:val="00A216C3"/>
    <w:rsid w:val="00A40391"/>
    <w:rsid w:val="00A439FC"/>
    <w:rsid w:val="00A57CD5"/>
    <w:rsid w:val="00A86FDC"/>
    <w:rsid w:val="00A931FB"/>
    <w:rsid w:val="00AC62BE"/>
    <w:rsid w:val="00AE623B"/>
    <w:rsid w:val="00AE7F4D"/>
    <w:rsid w:val="00B06792"/>
    <w:rsid w:val="00B10876"/>
    <w:rsid w:val="00B47B8D"/>
    <w:rsid w:val="00BA6D62"/>
    <w:rsid w:val="00BB1C74"/>
    <w:rsid w:val="00BE0902"/>
    <w:rsid w:val="00BE2C81"/>
    <w:rsid w:val="00BF01D8"/>
    <w:rsid w:val="00C14F5C"/>
    <w:rsid w:val="00C269B6"/>
    <w:rsid w:val="00C35D9D"/>
    <w:rsid w:val="00C554BD"/>
    <w:rsid w:val="00C75822"/>
    <w:rsid w:val="00C75842"/>
    <w:rsid w:val="00C82A84"/>
    <w:rsid w:val="00C8608C"/>
    <w:rsid w:val="00CD069C"/>
    <w:rsid w:val="00CD4E45"/>
    <w:rsid w:val="00D17E92"/>
    <w:rsid w:val="00D20823"/>
    <w:rsid w:val="00D40CEE"/>
    <w:rsid w:val="00DA2FA4"/>
    <w:rsid w:val="00DA52B3"/>
    <w:rsid w:val="00DB09BD"/>
    <w:rsid w:val="00DB17E9"/>
    <w:rsid w:val="00DC65B4"/>
    <w:rsid w:val="00DE37A5"/>
    <w:rsid w:val="00DE5E4F"/>
    <w:rsid w:val="00DF4F73"/>
    <w:rsid w:val="00E0468B"/>
    <w:rsid w:val="00E07F60"/>
    <w:rsid w:val="00E24951"/>
    <w:rsid w:val="00E37D06"/>
    <w:rsid w:val="00E510AE"/>
    <w:rsid w:val="00E51DEE"/>
    <w:rsid w:val="00E521ED"/>
    <w:rsid w:val="00E547D1"/>
    <w:rsid w:val="00E62F91"/>
    <w:rsid w:val="00E70EF1"/>
    <w:rsid w:val="00E85A0B"/>
    <w:rsid w:val="00E904FF"/>
    <w:rsid w:val="00E9332B"/>
    <w:rsid w:val="00EA043A"/>
    <w:rsid w:val="00EC10F9"/>
    <w:rsid w:val="00EC1CE6"/>
    <w:rsid w:val="00EE00E4"/>
    <w:rsid w:val="00F2067F"/>
    <w:rsid w:val="00F67215"/>
    <w:rsid w:val="00FB2E48"/>
    <w:rsid w:val="00FC205C"/>
    <w:rsid w:val="00FC784D"/>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yp3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2020-09-04T21:58:00Z</cp:lastPrinted>
  <dcterms:created xsi:type="dcterms:W3CDTF">2020-09-04T21:58:00Z</dcterms:created>
  <dcterms:modified xsi:type="dcterms:W3CDTF">2020-09-10T00:53:00Z</dcterms:modified>
</cp:coreProperties>
</file>