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AA52" w14:textId="77777777" w:rsidR="005D2B27" w:rsidRPr="00496088" w:rsidRDefault="005D2B27" w:rsidP="00DA52B3">
      <w:pPr>
        <w:jc w:val="center"/>
        <w:rPr>
          <w:b/>
          <w:sz w:val="28"/>
          <w:szCs w:val="28"/>
        </w:rPr>
      </w:pPr>
      <w:r w:rsidRPr="00496088">
        <w:rPr>
          <w:b/>
          <w:sz w:val="28"/>
          <w:szCs w:val="28"/>
        </w:rPr>
        <w:t>Gwinnett County Music Teachers Association Minutes</w:t>
      </w:r>
    </w:p>
    <w:p w14:paraId="1CFCFEBB" w14:textId="6E5C09D6" w:rsidR="005D2B27" w:rsidRPr="00496088" w:rsidRDefault="005E0AA2" w:rsidP="00A9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</w:t>
      </w:r>
      <w:r w:rsidR="00570587">
        <w:rPr>
          <w:b/>
          <w:sz w:val="28"/>
          <w:szCs w:val="28"/>
        </w:rPr>
        <w:t>ber 2</w:t>
      </w:r>
      <w:r>
        <w:rPr>
          <w:b/>
          <w:sz w:val="28"/>
          <w:szCs w:val="28"/>
        </w:rPr>
        <w:t>3</w:t>
      </w:r>
      <w:r w:rsidR="00FC205C">
        <w:rPr>
          <w:b/>
          <w:sz w:val="28"/>
          <w:szCs w:val="28"/>
        </w:rPr>
        <w:t>,</w:t>
      </w:r>
      <w:r w:rsidR="00B06792">
        <w:rPr>
          <w:b/>
          <w:sz w:val="28"/>
          <w:szCs w:val="28"/>
        </w:rPr>
        <w:t xml:space="preserve"> 201</w:t>
      </w:r>
      <w:r w:rsidR="00DC65B4">
        <w:rPr>
          <w:b/>
          <w:sz w:val="28"/>
          <w:szCs w:val="28"/>
        </w:rPr>
        <w:t>9</w:t>
      </w:r>
      <w:r w:rsidR="005D2B27" w:rsidRPr="00496088">
        <w:rPr>
          <w:b/>
          <w:sz w:val="28"/>
          <w:szCs w:val="28"/>
        </w:rPr>
        <w:t>---9:45 am</w:t>
      </w:r>
    </w:p>
    <w:p w14:paraId="30C517FD" w14:textId="1DF3021F" w:rsidR="005D2B27" w:rsidRPr="00496088" w:rsidRDefault="001025B9" w:rsidP="005D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Grace Bible Church, Lawrenceville, GA</w:t>
      </w:r>
    </w:p>
    <w:p w14:paraId="14360667" w14:textId="77777777" w:rsidR="005D2B27" w:rsidRDefault="005D2B27" w:rsidP="005D2B27">
      <w:pPr>
        <w:rPr>
          <w:sz w:val="28"/>
          <w:szCs w:val="28"/>
        </w:rPr>
      </w:pPr>
    </w:p>
    <w:p w14:paraId="77A04773" w14:textId="77777777" w:rsidR="005D2B27" w:rsidRPr="002F2058" w:rsidRDefault="005D2B27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Welcome and Opening:</w:t>
      </w:r>
    </w:p>
    <w:p w14:paraId="640B3A9B" w14:textId="2F7E6A63" w:rsidR="00214C9D" w:rsidRDefault="005D2B27" w:rsidP="00214C9D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President:  </w:t>
      </w:r>
      <w:bookmarkStart w:id="0" w:name="_Hlk492996938"/>
      <w:r w:rsidR="00570587">
        <w:rPr>
          <w:b/>
          <w:i/>
          <w:sz w:val="28"/>
          <w:szCs w:val="28"/>
        </w:rPr>
        <w:t xml:space="preserve">Pam </w:t>
      </w:r>
      <w:bookmarkStart w:id="1" w:name="_Hlk20836479"/>
      <w:proofErr w:type="gramStart"/>
      <w:r w:rsidR="00570587">
        <w:rPr>
          <w:b/>
          <w:i/>
          <w:sz w:val="28"/>
          <w:szCs w:val="28"/>
        </w:rPr>
        <w:t>Asberry</w:t>
      </w:r>
      <w:r w:rsidR="00EC10F9">
        <w:rPr>
          <w:b/>
          <w:i/>
          <w:sz w:val="28"/>
          <w:szCs w:val="28"/>
        </w:rPr>
        <w:t xml:space="preserve">  </w:t>
      </w:r>
      <w:bookmarkEnd w:id="0"/>
      <w:r w:rsidR="00214C9D">
        <w:rPr>
          <w:bCs/>
          <w:iCs/>
          <w:sz w:val="28"/>
          <w:szCs w:val="28"/>
        </w:rPr>
        <w:t>T</w:t>
      </w:r>
      <w:bookmarkEnd w:id="1"/>
      <w:r w:rsidR="00214C9D">
        <w:rPr>
          <w:bCs/>
          <w:iCs/>
          <w:sz w:val="28"/>
          <w:szCs w:val="28"/>
        </w:rPr>
        <w:t>he</w:t>
      </w:r>
      <w:proofErr w:type="gramEnd"/>
      <w:r w:rsidR="00214C9D">
        <w:rPr>
          <w:bCs/>
          <w:iCs/>
          <w:sz w:val="28"/>
          <w:szCs w:val="28"/>
        </w:rPr>
        <w:t xml:space="preserve"> program with Dr. Kevin Chance began at 9:50, followed by the meeting which officially began at 11:23.  Pam gave Information </w:t>
      </w:r>
      <w:r w:rsidR="005E332D">
        <w:rPr>
          <w:bCs/>
          <w:iCs/>
          <w:sz w:val="28"/>
          <w:szCs w:val="28"/>
        </w:rPr>
        <w:t>on</w:t>
      </w:r>
      <w:r w:rsidR="00214C9D">
        <w:rPr>
          <w:bCs/>
          <w:iCs/>
          <w:sz w:val="28"/>
          <w:szCs w:val="28"/>
        </w:rPr>
        <w:t xml:space="preserve"> the upcoming State Conference as well as the National Conference.  Teachers were encouraged to attend.  The Valdosta State Festival will be held on November 16</w:t>
      </w:r>
      <w:r w:rsidR="00214C9D" w:rsidRPr="00214C9D">
        <w:rPr>
          <w:bCs/>
          <w:iCs/>
          <w:sz w:val="28"/>
          <w:szCs w:val="28"/>
          <w:vertAlign w:val="superscript"/>
        </w:rPr>
        <w:t>th</w:t>
      </w:r>
      <w:r w:rsidR="00214C9D">
        <w:rPr>
          <w:bCs/>
          <w:iCs/>
          <w:sz w:val="28"/>
          <w:szCs w:val="28"/>
        </w:rPr>
        <w:t xml:space="preserve"> if anyone would like to attend.</w:t>
      </w:r>
    </w:p>
    <w:p w14:paraId="568016CC" w14:textId="62C8A09D" w:rsidR="00A931FB" w:rsidRPr="005E332D" w:rsidRDefault="00214C9D" w:rsidP="00214C9D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President-Elect:  Cathy </w:t>
      </w:r>
      <w:proofErr w:type="gramStart"/>
      <w:r>
        <w:rPr>
          <w:b/>
          <w:i/>
          <w:sz w:val="28"/>
          <w:szCs w:val="28"/>
        </w:rPr>
        <w:t xml:space="preserve">Thacker  </w:t>
      </w:r>
      <w:r>
        <w:rPr>
          <w:bCs/>
          <w:iCs/>
          <w:sz w:val="28"/>
          <w:szCs w:val="28"/>
        </w:rPr>
        <w:t>The</w:t>
      </w:r>
      <w:proofErr w:type="gramEnd"/>
      <w:r>
        <w:rPr>
          <w:bCs/>
          <w:iCs/>
          <w:sz w:val="28"/>
          <w:szCs w:val="28"/>
        </w:rPr>
        <w:t xml:space="preserve"> next meeting will be held on the third Wednesday of November instead of the fourth due to Thanksgiving, and will be held at </w:t>
      </w:r>
      <w:proofErr w:type="spellStart"/>
      <w:r>
        <w:rPr>
          <w:bCs/>
          <w:iCs/>
          <w:sz w:val="28"/>
          <w:szCs w:val="28"/>
        </w:rPr>
        <w:t>PianoWorks</w:t>
      </w:r>
      <w:proofErr w:type="spellEnd"/>
      <w:r>
        <w:rPr>
          <w:bCs/>
          <w:iCs/>
          <w:sz w:val="28"/>
          <w:szCs w:val="28"/>
        </w:rPr>
        <w:t xml:space="preserve">.  Derek </w:t>
      </w:r>
      <w:r w:rsidR="003B5EB0">
        <w:rPr>
          <w:bCs/>
          <w:iCs/>
          <w:sz w:val="28"/>
          <w:szCs w:val="28"/>
        </w:rPr>
        <w:t>V</w:t>
      </w:r>
      <w:r>
        <w:rPr>
          <w:bCs/>
          <w:iCs/>
          <w:sz w:val="28"/>
          <w:szCs w:val="28"/>
        </w:rPr>
        <w:t>ann will speak on digital pianos.</w:t>
      </w:r>
    </w:p>
    <w:p w14:paraId="0AF76B27" w14:textId="759E4492" w:rsidR="005D2B27" w:rsidRPr="007B213D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Reading/Approval of Minutes:  </w:t>
      </w:r>
      <w:r w:rsidR="005D2B27">
        <w:rPr>
          <w:b/>
          <w:i/>
          <w:sz w:val="28"/>
          <w:szCs w:val="28"/>
        </w:rPr>
        <w:t>Secretary—Chris Morrow</w:t>
      </w:r>
      <w:r w:rsidR="00A931FB">
        <w:rPr>
          <w:b/>
          <w:i/>
          <w:sz w:val="28"/>
          <w:szCs w:val="28"/>
        </w:rPr>
        <w:t xml:space="preserve"> </w:t>
      </w:r>
      <w:r w:rsidR="00DA52B3">
        <w:rPr>
          <w:sz w:val="28"/>
          <w:szCs w:val="28"/>
        </w:rPr>
        <w:t>Minutes stand approved</w:t>
      </w:r>
      <w:r w:rsidR="00A931FB">
        <w:rPr>
          <w:sz w:val="28"/>
          <w:szCs w:val="28"/>
        </w:rPr>
        <w:t xml:space="preserve"> as</w:t>
      </w:r>
      <w:r w:rsidR="00570587">
        <w:rPr>
          <w:sz w:val="28"/>
          <w:szCs w:val="28"/>
        </w:rPr>
        <w:t xml:space="preserve"> </w:t>
      </w:r>
      <w:r w:rsidR="00214C9D">
        <w:rPr>
          <w:sz w:val="28"/>
          <w:szCs w:val="28"/>
        </w:rPr>
        <w:t>corrected.</w:t>
      </w:r>
    </w:p>
    <w:p w14:paraId="50D65EE1" w14:textId="1C5E8275" w:rsidR="005D2B27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Treasurers Report:  </w:t>
      </w:r>
      <w:r w:rsidR="005D2B27">
        <w:rPr>
          <w:b/>
          <w:i/>
          <w:sz w:val="28"/>
          <w:szCs w:val="28"/>
        </w:rPr>
        <w:t xml:space="preserve">Treasurer—Gloria </w:t>
      </w:r>
      <w:proofErr w:type="gramStart"/>
      <w:r w:rsidR="005D2B27">
        <w:rPr>
          <w:b/>
          <w:i/>
          <w:sz w:val="28"/>
          <w:szCs w:val="28"/>
        </w:rPr>
        <w:t>Park</w:t>
      </w:r>
      <w:r w:rsidR="003376E0">
        <w:rPr>
          <w:b/>
          <w:i/>
          <w:sz w:val="28"/>
          <w:szCs w:val="28"/>
        </w:rPr>
        <w:t xml:space="preserve">  </w:t>
      </w:r>
      <w:r w:rsidR="004F07A0">
        <w:rPr>
          <w:sz w:val="28"/>
          <w:szCs w:val="28"/>
        </w:rPr>
        <w:t>Treasurer’s</w:t>
      </w:r>
      <w:proofErr w:type="gramEnd"/>
      <w:r w:rsidR="004F07A0">
        <w:rPr>
          <w:sz w:val="28"/>
          <w:szCs w:val="28"/>
        </w:rPr>
        <w:t xml:space="preserve"> Report stands approved as emailed.</w:t>
      </w:r>
      <w:r w:rsidR="002637B2">
        <w:rPr>
          <w:sz w:val="28"/>
          <w:szCs w:val="28"/>
        </w:rPr>
        <w:t xml:space="preserve">  </w:t>
      </w:r>
    </w:p>
    <w:p w14:paraId="4B02C1EB" w14:textId="77777777" w:rsidR="004F07A0" w:rsidRPr="004F07A0" w:rsidRDefault="004F07A0" w:rsidP="005D2B27">
      <w:pPr>
        <w:rPr>
          <w:sz w:val="28"/>
          <w:szCs w:val="28"/>
        </w:rPr>
      </w:pPr>
    </w:p>
    <w:p w14:paraId="43D62897" w14:textId="77777777" w:rsidR="002F2058" w:rsidRDefault="002F2058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Committee Reports:</w:t>
      </w:r>
    </w:p>
    <w:p w14:paraId="09E008FE" w14:textId="7DFC1164" w:rsidR="002F2058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Advisory:  </w:t>
      </w:r>
      <w:r w:rsidR="00570587">
        <w:rPr>
          <w:b/>
          <w:i/>
          <w:sz w:val="28"/>
          <w:szCs w:val="28"/>
        </w:rPr>
        <w:t xml:space="preserve">Eva </w:t>
      </w:r>
      <w:proofErr w:type="gramStart"/>
      <w:r w:rsidR="00570587">
        <w:rPr>
          <w:b/>
          <w:i/>
          <w:sz w:val="28"/>
          <w:szCs w:val="28"/>
        </w:rPr>
        <w:t>Bone</w:t>
      </w:r>
      <w:r w:rsidR="003376E0">
        <w:rPr>
          <w:b/>
          <w:i/>
          <w:sz w:val="28"/>
          <w:szCs w:val="28"/>
        </w:rPr>
        <w:t xml:space="preserve">  </w:t>
      </w:r>
      <w:r w:rsidR="00A931FB">
        <w:rPr>
          <w:sz w:val="28"/>
          <w:szCs w:val="28"/>
        </w:rPr>
        <w:t>No</w:t>
      </w:r>
      <w:proofErr w:type="gramEnd"/>
      <w:r w:rsidR="00A931FB">
        <w:rPr>
          <w:sz w:val="28"/>
          <w:szCs w:val="28"/>
        </w:rPr>
        <w:t xml:space="preserve"> report</w:t>
      </w:r>
    </w:p>
    <w:p w14:paraId="59217791" w14:textId="0AC10D2D" w:rsidR="008B7FE5" w:rsidRPr="00FC205C" w:rsidRDefault="008B7FE5" w:rsidP="008B7FE5">
      <w:pPr>
        <w:rPr>
          <w:sz w:val="28"/>
          <w:szCs w:val="28"/>
        </w:rPr>
      </w:pPr>
      <w:r w:rsidRPr="00C554BD">
        <w:rPr>
          <w:b/>
          <w:i/>
          <w:sz w:val="28"/>
          <w:szCs w:val="28"/>
        </w:rPr>
        <w:t>Anti-Trust:</w:t>
      </w:r>
      <w:r>
        <w:rPr>
          <w:b/>
          <w:i/>
          <w:sz w:val="28"/>
          <w:szCs w:val="28"/>
        </w:rPr>
        <w:t xml:space="preserve"> </w:t>
      </w:r>
      <w:r w:rsidR="00570587">
        <w:rPr>
          <w:b/>
          <w:i/>
          <w:sz w:val="28"/>
          <w:szCs w:val="28"/>
        </w:rPr>
        <w:t xml:space="preserve">Mary Ann </w:t>
      </w:r>
      <w:proofErr w:type="spellStart"/>
      <w:proofErr w:type="gramStart"/>
      <w:r w:rsidR="00570587">
        <w:rPr>
          <w:b/>
          <w:i/>
          <w:sz w:val="28"/>
          <w:szCs w:val="28"/>
        </w:rPr>
        <w:t>McTier</w:t>
      </w:r>
      <w:proofErr w:type="spellEnd"/>
      <w:r w:rsidR="005705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214C9D">
        <w:rPr>
          <w:sz w:val="28"/>
          <w:szCs w:val="28"/>
        </w:rPr>
        <w:t>No</w:t>
      </w:r>
      <w:proofErr w:type="gramEnd"/>
      <w:r w:rsidR="00214C9D">
        <w:rPr>
          <w:sz w:val="28"/>
          <w:szCs w:val="28"/>
        </w:rPr>
        <w:t xml:space="preserve"> report</w:t>
      </w:r>
    </w:p>
    <w:p w14:paraId="3A8989D3" w14:textId="3B619AAA" w:rsidR="00C554BD" w:rsidRDefault="002F2058" w:rsidP="00504A4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Certification:  Robin </w:t>
      </w:r>
      <w:proofErr w:type="spellStart"/>
      <w:r>
        <w:rPr>
          <w:b/>
          <w:i/>
          <w:sz w:val="28"/>
          <w:szCs w:val="28"/>
        </w:rPr>
        <w:t>Engleman</w:t>
      </w:r>
      <w:proofErr w:type="spellEnd"/>
      <w:r w:rsidR="003376E0">
        <w:rPr>
          <w:b/>
          <w:i/>
          <w:sz w:val="28"/>
          <w:szCs w:val="28"/>
        </w:rPr>
        <w:t xml:space="preserve">  </w:t>
      </w:r>
      <w:r w:rsidR="00570587">
        <w:rPr>
          <w:sz w:val="28"/>
          <w:szCs w:val="28"/>
        </w:rPr>
        <w:t xml:space="preserve"> </w:t>
      </w:r>
      <w:r w:rsidR="00214C9D">
        <w:rPr>
          <w:sz w:val="28"/>
          <w:szCs w:val="28"/>
        </w:rPr>
        <w:t>Anyone interested should</w:t>
      </w:r>
      <w:r w:rsidR="00570587">
        <w:rPr>
          <w:sz w:val="28"/>
          <w:szCs w:val="28"/>
        </w:rPr>
        <w:t xml:space="preserve"> speak to Robin</w:t>
      </w:r>
      <w:r w:rsidR="00214C9D">
        <w:rPr>
          <w:sz w:val="28"/>
          <w:szCs w:val="28"/>
        </w:rPr>
        <w:t xml:space="preserve"> for further information.</w:t>
      </w:r>
    </w:p>
    <w:p w14:paraId="497948CE" w14:textId="2C34A61A" w:rsidR="002F2058" w:rsidRPr="00504A4C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Directory/Internet Liaison:  Julie </w:t>
      </w:r>
      <w:proofErr w:type="gramStart"/>
      <w:r>
        <w:rPr>
          <w:b/>
          <w:i/>
          <w:sz w:val="28"/>
          <w:szCs w:val="28"/>
        </w:rPr>
        <w:t>Smith</w:t>
      </w:r>
      <w:r w:rsidR="00B10876">
        <w:rPr>
          <w:b/>
          <w:i/>
          <w:sz w:val="28"/>
          <w:szCs w:val="28"/>
        </w:rPr>
        <w:t xml:space="preserve"> </w:t>
      </w:r>
      <w:r w:rsidR="00504A4C">
        <w:rPr>
          <w:b/>
          <w:i/>
          <w:sz w:val="28"/>
          <w:szCs w:val="28"/>
        </w:rPr>
        <w:t xml:space="preserve"> </w:t>
      </w:r>
      <w:r w:rsidR="00214C9D">
        <w:rPr>
          <w:sz w:val="28"/>
          <w:szCs w:val="28"/>
        </w:rPr>
        <w:t>No</w:t>
      </w:r>
      <w:proofErr w:type="gramEnd"/>
      <w:r w:rsidR="00214C9D">
        <w:rPr>
          <w:sz w:val="28"/>
          <w:szCs w:val="28"/>
        </w:rPr>
        <w:t xml:space="preserve"> report</w:t>
      </w:r>
    </w:p>
    <w:p w14:paraId="6CECD036" w14:textId="5C3FF488" w:rsidR="00170379" w:rsidRDefault="005E332D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Federated Festivals:  Susan Andrews </w:t>
      </w:r>
      <w:r>
        <w:rPr>
          <w:bCs/>
          <w:iCs/>
          <w:sz w:val="28"/>
          <w:szCs w:val="28"/>
        </w:rPr>
        <w:t>Registration opens online December 3</w:t>
      </w:r>
      <w:r w:rsidRPr="00214C9D">
        <w:rPr>
          <w:bCs/>
          <w:iCs/>
          <w:sz w:val="28"/>
          <w:szCs w:val="28"/>
          <w:vertAlign w:val="superscript"/>
        </w:rPr>
        <w:t>rd</w:t>
      </w:r>
      <w:r>
        <w:rPr>
          <w:bCs/>
          <w:iCs/>
          <w:sz w:val="28"/>
          <w:szCs w:val="28"/>
        </w:rPr>
        <w:t xml:space="preserve"> and closed on January 11, 2020.  Further information will be on the website and in the newsletter</w:t>
      </w:r>
    </w:p>
    <w:p w14:paraId="7453431F" w14:textId="1C94EB89" w:rsidR="005E332D" w:rsidRDefault="00170379" w:rsidP="005E33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(Page 2 Minutes, October 23, 2019</w:t>
      </w:r>
      <w:r w:rsidR="005E332D">
        <w:rPr>
          <w:b/>
          <w:i/>
          <w:sz w:val="28"/>
          <w:szCs w:val="28"/>
        </w:rPr>
        <w:t>)</w:t>
      </w:r>
    </w:p>
    <w:p w14:paraId="6AF6504B" w14:textId="20D45D13" w:rsidR="00B10876" w:rsidRPr="009D1BA8" w:rsidRDefault="00B10876" w:rsidP="00B1087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West: </w:t>
      </w:r>
      <w:r w:rsidR="00C554BD">
        <w:rPr>
          <w:b/>
          <w:i/>
          <w:sz w:val="28"/>
          <w:szCs w:val="28"/>
        </w:rPr>
        <w:t xml:space="preserve">Susan </w:t>
      </w:r>
      <w:proofErr w:type="gramStart"/>
      <w:r w:rsidR="00C554BD">
        <w:rPr>
          <w:b/>
          <w:i/>
          <w:sz w:val="28"/>
          <w:szCs w:val="28"/>
        </w:rPr>
        <w:t xml:space="preserve">Andrews  </w:t>
      </w:r>
      <w:r w:rsidR="00BF01D8">
        <w:rPr>
          <w:sz w:val="28"/>
          <w:szCs w:val="28"/>
        </w:rPr>
        <w:t>Takes</w:t>
      </w:r>
      <w:proofErr w:type="gramEnd"/>
      <w:r w:rsidR="00BF01D8">
        <w:rPr>
          <w:sz w:val="28"/>
          <w:szCs w:val="28"/>
        </w:rPr>
        <w:t xml:space="preserve"> place on February 22, 2020.</w:t>
      </w:r>
    </w:p>
    <w:p w14:paraId="581FB187" w14:textId="03155445" w:rsidR="00DC65B4" w:rsidRDefault="00DC65B4" w:rsidP="00DC65B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Central: Michelle </w:t>
      </w:r>
      <w:proofErr w:type="gramStart"/>
      <w:r>
        <w:rPr>
          <w:b/>
          <w:i/>
          <w:sz w:val="28"/>
          <w:szCs w:val="28"/>
        </w:rPr>
        <w:t xml:space="preserve">Peck  </w:t>
      </w:r>
      <w:r w:rsidR="00BF01D8">
        <w:rPr>
          <w:sz w:val="28"/>
          <w:szCs w:val="28"/>
        </w:rPr>
        <w:t>Takes</w:t>
      </w:r>
      <w:proofErr w:type="gramEnd"/>
      <w:r w:rsidR="00BF01D8">
        <w:rPr>
          <w:sz w:val="28"/>
          <w:szCs w:val="28"/>
        </w:rPr>
        <w:t xml:space="preserve"> place on </w:t>
      </w:r>
      <w:r w:rsidR="001305B0">
        <w:rPr>
          <w:sz w:val="28"/>
          <w:szCs w:val="28"/>
        </w:rPr>
        <w:t>February 29, 2020</w:t>
      </w:r>
    </w:p>
    <w:p w14:paraId="1AEF493C" w14:textId="5F66DD65" w:rsidR="001025B9" w:rsidRPr="00006258" w:rsidRDefault="001025B9" w:rsidP="001025B9">
      <w:pPr>
        <w:rPr>
          <w:bCs/>
          <w:iCs/>
          <w:sz w:val="28"/>
          <w:szCs w:val="28"/>
        </w:rPr>
      </w:pPr>
      <w:r w:rsidRPr="00B10876">
        <w:rPr>
          <w:b/>
          <w:i/>
          <w:sz w:val="28"/>
          <w:szCs w:val="28"/>
        </w:rPr>
        <w:t>North</w:t>
      </w:r>
      <w:r>
        <w:rPr>
          <w:b/>
          <w:i/>
          <w:sz w:val="28"/>
          <w:szCs w:val="28"/>
        </w:rPr>
        <w:t xml:space="preserve">: </w:t>
      </w:r>
      <w:r w:rsidR="001305B0">
        <w:rPr>
          <w:b/>
          <w:i/>
          <w:sz w:val="28"/>
          <w:szCs w:val="28"/>
        </w:rPr>
        <w:t xml:space="preserve">Beth Ann </w:t>
      </w:r>
      <w:proofErr w:type="gramStart"/>
      <w:r w:rsidR="001305B0">
        <w:rPr>
          <w:b/>
          <w:i/>
          <w:sz w:val="28"/>
          <w:szCs w:val="28"/>
        </w:rPr>
        <w:t>Wise</w:t>
      </w:r>
      <w:r w:rsidR="00006258">
        <w:rPr>
          <w:b/>
          <w:i/>
          <w:sz w:val="28"/>
          <w:szCs w:val="28"/>
        </w:rPr>
        <w:t xml:space="preserve">  </w:t>
      </w:r>
      <w:r w:rsidR="00006258">
        <w:rPr>
          <w:bCs/>
          <w:iCs/>
          <w:sz w:val="28"/>
          <w:szCs w:val="28"/>
        </w:rPr>
        <w:t>Takes</w:t>
      </w:r>
      <w:proofErr w:type="gramEnd"/>
      <w:r w:rsidR="00006258">
        <w:rPr>
          <w:bCs/>
          <w:iCs/>
          <w:sz w:val="28"/>
          <w:szCs w:val="28"/>
        </w:rPr>
        <w:t xml:space="preserve"> place on February 9, 2020.</w:t>
      </w:r>
    </w:p>
    <w:p w14:paraId="69BAC165" w14:textId="2BED8CB8" w:rsidR="002F2058" w:rsidRPr="00170379" w:rsidRDefault="002F2058" w:rsidP="002F2058">
      <w:pPr>
        <w:rPr>
          <w:rFonts w:ascii="Arial" w:eastAsia="Times New Roman" w:hAnsi="Arial" w:cs="Arial"/>
          <w:bCs/>
          <w:iCs/>
          <w:color w:val="222222"/>
          <w:sz w:val="28"/>
          <w:szCs w:val="28"/>
        </w:rPr>
      </w:pPr>
      <w:r>
        <w:rPr>
          <w:b/>
          <w:i/>
          <w:sz w:val="28"/>
          <w:szCs w:val="28"/>
        </w:rPr>
        <w:t>GMTA Audit</w:t>
      </w:r>
      <w:r w:rsidR="001305B0">
        <w:rPr>
          <w:b/>
          <w:i/>
          <w:sz w:val="28"/>
          <w:szCs w:val="28"/>
        </w:rPr>
        <w:t xml:space="preserve">ions:  </w:t>
      </w:r>
      <w:proofErr w:type="spellStart"/>
      <w:r w:rsidR="001305B0">
        <w:rPr>
          <w:b/>
          <w:i/>
          <w:sz w:val="28"/>
          <w:szCs w:val="28"/>
        </w:rPr>
        <w:t>Jiyeon</w:t>
      </w:r>
      <w:proofErr w:type="spellEnd"/>
      <w:r w:rsidR="001305B0">
        <w:rPr>
          <w:b/>
          <w:i/>
          <w:sz w:val="28"/>
          <w:szCs w:val="28"/>
        </w:rPr>
        <w:t xml:space="preserve"> </w:t>
      </w:r>
      <w:proofErr w:type="gramStart"/>
      <w:r w:rsidR="001305B0">
        <w:rPr>
          <w:b/>
          <w:i/>
          <w:sz w:val="28"/>
          <w:szCs w:val="28"/>
        </w:rPr>
        <w:t xml:space="preserve">Kwak  </w:t>
      </w:r>
      <w:r w:rsidR="00170379">
        <w:rPr>
          <w:bCs/>
          <w:iCs/>
          <w:sz w:val="28"/>
          <w:szCs w:val="28"/>
        </w:rPr>
        <w:t>No</w:t>
      </w:r>
      <w:proofErr w:type="gramEnd"/>
      <w:r w:rsidR="00170379">
        <w:rPr>
          <w:bCs/>
          <w:iCs/>
          <w:sz w:val="28"/>
          <w:szCs w:val="28"/>
        </w:rPr>
        <w:t xml:space="preserve"> report</w:t>
      </w:r>
    </w:p>
    <w:p w14:paraId="3C9A2AC4" w14:textId="645F851C" w:rsidR="00B47B8D" w:rsidRPr="00454E9E" w:rsidRDefault="002F2058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GMTA/GATE Theory:  Debbie </w:t>
      </w:r>
      <w:proofErr w:type="gramStart"/>
      <w:r>
        <w:rPr>
          <w:b/>
          <w:i/>
          <w:sz w:val="28"/>
          <w:szCs w:val="28"/>
        </w:rPr>
        <w:t>Murphy</w:t>
      </w:r>
      <w:r w:rsidR="0036374A">
        <w:rPr>
          <w:b/>
          <w:i/>
          <w:sz w:val="28"/>
          <w:szCs w:val="28"/>
        </w:rPr>
        <w:t xml:space="preserve"> </w:t>
      </w:r>
      <w:r w:rsidR="00454E9E" w:rsidRPr="00454E9E">
        <w:rPr>
          <w:rFonts w:ascii="Arial" w:hAnsi="Arial" w:cs="Arial"/>
          <w:color w:val="222222"/>
          <w:sz w:val="28"/>
          <w:szCs w:val="28"/>
        </w:rPr>
        <w:t xml:space="preserve"> </w:t>
      </w:r>
      <w:r w:rsidR="00170379" w:rsidRPr="00170379">
        <w:rPr>
          <w:rFonts w:ascii="Arial" w:hAnsi="Arial" w:cs="Arial"/>
          <w:color w:val="222222"/>
          <w:sz w:val="28"/>
          <w:szCs w:val="28"/>
        </w:rPr>
        <w:t>39</w:t>
      </w:r>
      <w:proofErr w:type="gramEnd"/>
      <w:r w:rsidR="00170379" w:rsidRPr="00170379">
        <w:rPr>
          <w:rFonts w:ascii="Arial" w:hAnsi="Arial" w:cs="Arial"/>
          <w:color w:val="222222"/>
          <w:sz w:val="28"/>
          <w:szCs w:val="28"/>
        </w:rPr>
        <w:t xml:space="preserve"> students have registered.  Tests and CDs have been received, and Debbie will copy</w:t>
      </w:r>
      <w:r w:rsidR="00BB1C74">
        <w:rPr>
          <w:rFonts w:ascii="Arial" w:hAnsi="Arial" w:cs="Arial"/>
          <w:color w:val="222222"/>
          <w:sz w:val="28"/>
          <w:szCs w:val="28"/>
        </w:rPr>
        <w:t xml:space="preserve"> the amount </w:t>
      </w:r>
      <w:proofErr w:type="gramStart"/>
      <w:r w:rsidR="00BB1C74">
        <w:rPr>
          <w:rFonts w:ascii="Arial" w:hAnsi="Arial" w:cs="Arial"/>
          <w:color w:val="222222"/>
          <w:sz w:val="28"/>
          <w:szCs w:val="28"/>
        </w:rPr>
        <w:t>needed.</w:t>
      </w:r>
      <w:r w:rsidR="00170379" w:rsidRPr="00170379">
        <w:rPr>
          <w:rFonts w:ascii="Arial" w:hAnsi="Arial" w:cs="Arial"/>
          <w:color w:val="222222"/>
          <w:sz w:val="28"/>
          <w:szCs w:val="28"/>
        </w:rPr>
        <w:t>.</w:t>
      </w:r>
      <w:proofErr w:type="gramEnd"/>
      <w:r w:rsidR="00170379" w:rsidRPr="00170379">
        <w:rPr>
          <w:rFonts w:ascii="Arial" w:hAnsi="Arial" w:cs="Arial"/>
          <w:color w:val="222222"/>
          <w:sz w:val="28"/>
          <w:szCs w:val="28"/>
        </w:rPr>
        <w:t xml:space="preserve">  She is still in need of a few more CD players.  Nora Martin has graciously loaned earphones</w:t>
      </w:r>
      <w:r w:rsidR="003E6180">
        <w:rPr>
          <w:rFonts w:ascii="Arial" w:hAnsi="Arial" w:cs="Arial"/>
          <w:color w:val="222222"/>
          <w:sz w:val="28"/>
          <w:szCs w:val="28"/>
        </w:rPr>
        <w:t xml:space="preserve">.  </w:t>
      </w:r>
      <w:proofErr w:type="spellStart"/>
      <w:r w:rsidR="003E6180">
        <w:rPr>
          <w:rFonts w:ascii="Arial" w:hAnsi="Arial" w:cs="Arial"/>
          <w:color w:val="222222"/>
          <w:sz w:val="28"/>
          <w:szCs w:val="28"/>
        </w:rPr>
        <w:t>Rie</w:t>
      </w:r>
      <w:proofErr w:type="spellEnd"/>
      <w:r w:rsidR="003E6180">
        <w:rPr>
          <w:rFonts w:ascii="Arial" w:hAnsi="Arial" w:cs="Arial"/>
          <w:color w:val="222222"/>
          <w:sz w:val="28"/>
          <w:szCs w:val="28"/>
        </w:rPr>
        <w:t xml:space="preserve"> Hosen received the performance Master schedule and will begin working</w:t>
      </w:r>
      <w:r w:rsidR="00BB1C74">
        <w:rPr>
          <w:rFonts w:ascii="Arial" w:hAnsi="Arial" w:cs="Arial"/>
          <w:color w:val="222222"/>
          <w:sz w:val="28"/>
          <w:szCs w:val="28"/>
        </w:rPr>
        <w:t xml:space="preserve"> on </w:t>
      </w:r>
      <w:r w:rsidR="003E6180">
        <w:rPr>
          <w:rFonts w:ascii="Arial" w:hAnsi="Arial" w:cs="Arial"/>
          <w:color w:val="222222"/>
          <w:sz w:val="28"/>
          <w:szCs w:val="28"/>
        </w:rPr>
        <w:t xml:space="preserve">the test schedule.  As soon as this is finalized, teachers will receive an email with the test time. </w:t>
      </w:r>
      <w:r w:rsidR="00170379" w:rsidRPr="00170379">
        <w:rPr>
          <w:rFonts w:ascii="Arial" w:hAnsi="Arial" w:cs="Arial"/>
          <w:color w:val="222222"/>
          <w:sz w:val="28"/>
          <w:szCs w:val="28"/>
        </w:rPr>
        <w:t xml:space="preserve"> Practice tests are on the website.</w:t>
      </w:r>
      <w:r w:rsidR="003E6180">
        <w:rPr>
          <w:rFonts w:ascii="Arial" w:hAnsi="Arial" w:cs="Arial"/>
          <w:color w:val="222222"/>
          <w:sz w:val="28"/>
          <w:szCs w:val="28"/>
        </w:rPr>
        <w:t xml:space="preserve">  Contact Debbie with any questions.  </w:t>
      </w:r>
    </w:p>
    <w:p w14:paraId="01676A56" w14:textId="3F82785C" w:rsidR="002F2058" w:rsidRDefault="00B47B8D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</w:t>
      </w:r>
      <w:r w:rsidR="002F2058">
        <w:rPr>
          <w:b/>
          <w:i/>
          <w:sz w:val="28"/>
          <w:szCs w:val="28"/>
        </w:rPr>
        <w:t>ospitality:  Tina Darden</w:t>
      </w:r>
      <w:r w:rsidR="0036374A">
        <w:rPr>
          <w:b/>
          <w:i/>
          <w:sz w:val="28"/>
          <w:szCs w:val="28"/>
        </w:rPr>
        <w:t xml:space="preserve">  </w:t>
      </w:r>
      <w:r w:rsidR="00763C89">
        <w:rPr>
          <w:sz w:val="28"/>
          <w:szCs w:val="28"/>
        </w:rPr>
        <w:t xml:space="preserve"> </w:t>
      </w:r>
      <w:r w:rsidR="00170379">
        <w:rPr>
          <w:sz w:val="28"/>
          <w:szCs w:val="28"/>
        </w:rPr>
        <w:t xml:space="preserve">Whitney was introduced as the new manager at the Music and Arts in Lawrenceville.  </w:t>
      </w:r>
      <w:r w:rsidR="00BE2C81">
        <w:rPr>
          <w:sz w:val="28"/>
          <w:szCs w:val="28"/>
        </w:rPr>
        <w:t xml:space="preserve"> Teachers were reminded about the 30% discount on meeting days and Teacher Appreciation days.</w:t>
      </w:r>
    </w:p>
    <w:p w14:paraId="77672381" w14:textId="61B468EC" w:rsidR="002F2058" w:rsidRPr="00E521ED" w:rsidRDefault="00EE00E4" w:rsidP="002F2058">
      <w:pPr>
        <w:rPr>
          <w:rFonts w:cstheme="minorHAnsi"/>
          <w:sz w:val="28"/>
          <w:szCs w:val="28"/>
        </w:rPr>
      </w:pPr>
      <w:bookmarkStart w:id="2" w:name="_Hlk536182535"/>
      <w:r>
        <w:rPr>
          <w:b/>
          <w:i/>
          <w:sz w:val="28"/>
          <w:szCs w:val="28"/>
        </w:rPr>
        <w:t>Jr/</w:t>
      </w:r>
      <w:r w:rsidR="002F2058">
        <w:rPr>
          <w:b/>
          <w:i/>
          <w:sz w:val="28"/>
          <w:szCs w:val="28"/>
        </w:rPr>
        <w:t xml:space="preserve">Sr. Scholarship Auditions:  Yumi </w:t>
      </w:r>
      <w:proofErr w:type="gramStart"/>
      <w:r w:rsidR="002F2058">
        <w:rPr>
          <w:b/>
          <w:i/>
          <w:sz w:val="28"/>
          <w:szCs w:val="28"/>
        </w:rPr>
        <w:t>Patterson</w:t>
      </w:r>
      <w:r w:rsidR="0036374A">
        <w:rPr>
          <w:b/>
          <w:i/>
          <w:sz w:val="28"/>
          <w:szCs w:val="28"/>
        </w:rPr>
        <w:t xml:space="preserve">  </w:t>
      </w:r>
      <w:r w:rsidR="00170379">
        <w:rPr>
          <w:sz w:val="28"/>
          <w:szCs w:val="28"/>
        </w:rPr>
        <w:t>Information</w:t>
      </w:r>
      <w:proofErr w:type="gramEnd"/>
      <w:r w:rsidR="00170379">
        <w:rPr>
          <w:sz w:val="28"/>
          <w:szCs w:val="28"/>
        </w:rPr>
        <w:t xml:space="preserve"> is on the website.</w:t>
      </w:r>
    </w:p>
    <w:bookmarkEnd w:id="2"/>
    <w:p w14:paraId="3A9B9D08" w14:textId="654573AE" w:rsidR="00DA2FA4" w:rsidRPr="00170379" w:rsidRDefault="00565E22" w:rsidP="00DA2FA4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Membership:  Deb </w:t>
      </w:r>
      <w:proofErr w:type="gramStart"/>
      <w:r>
        <w:rPr>
          <w:b/>
          <w:i/>
          <w:sz w:val="28"/>
          <w:szCs w:val="28"/>
        </w:rPr>
        <w:t>Hughes</w:t>
      </w:r>
      <w:r w:rsidR="00AE7F4D">
        <w:rPr>
          <w:b/>
          <w:i/>
          <w:sz w:val="28"/>
          <w:szCs w:val="28"/>
        </w:rPr>
        <w:t xml:space="preserve"> </w:t>
      </w:r>
      <w:r w:rsidR="00170379">
        <w:rPr>
          <w:b/>
          <w:i/>
          <w:sz w:val="28"/>
          <w:szCs w:val="28"/>
        </w:rPr>
        <w:t xml:space="preserve"> </w:t>
      </w:r>
      <w:r w:rsidR="00170379">
        <w:rPr>
          <w:bCs/>
          <w:iCs/>
          <w:sz w:val="28"/>
          <w:szCs w:val="28"/>
        </w:rPr>
        <w:t>Deb</w:t>
      </w:r>
      <w:proofErr w:type="gramEnd"/>
      <w:r w:rsidR="00170379">
        <w:rPr>
          <w:bCs/>
          <w:iCs/>
          <w:sz w:val="28"/>
          <w:szCs w:val="28"/>
        </w:rPr>
        <w:t xml:space="preserve"> encouraged everyone to remember the letters R-E-P, standing for Resources, Education, and Peer Involvement, when inviting others to join.  Literature and cards are available to pass out.</w:t>
      </w:r>
    </w:p>
    <w:p w14:paraId="43EA6923" w14:textId="279B077A" w:rsidR="00750422" w:rsidRPr="003E6180" w:rsidRDefault="00565E22" w:rsidP="002F2058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Music Day:  </w:t>
      </w:r>
      <w:r w:rsidR="006E0DD8">
        <w:rPr>
          <w:b/>
          <w:i/>
          <w:sz w:val="28"/>
          <w:szCs w:val="28"/>
        </w:rPr>
        <w:t xml:space="preserve">Patti </w:t>
      </w:r>
      <w:proofErr w:type="gramStart"/>
      <w:r w:rsidR="006E0DD8">
        <w:rPr>
          <w:b/>
          <w:i/>
          <w:sz w:val="28"/>
          <w:szCs w:val="28"/>
        </w:rPr>
        <w:t xml:space="preserve">Bennett  </w:t>
      </w:r>
      <w:r w:rsidR="003E6180">
        <w:rPr>
          <w:bCs/>
          <w:iCs/>
          <w:sz w:val="28"/>
          <w:szCs w:val="28"/>
        </w:rPr>
        <w:t>Numbers</w:t>
      </w:r>
      <w:proofErr w:type="gramEnd"/>
      <w:r w:rsidR="003E6180">
        <w:rPr>
          <w:bCs/>
          <w:iCs/>
          <w:sz w:val="28"/>
          <w:szCs w:val="28"/>
        </w:rPr>
        <w:t xml:space="preserve"> are down from last year, and Patti would like to know why.  Teachers are also needed to work the afternoon shift at Music Day.</w:t>
      </w:r>
    </w:p>
    <w:p w14:paraId="4C2F4896" w14:textId="4D006F98" w:rsidR="00BB1C74" w:rsidRDefault="005D0515" w:rsidP="00BB1C74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565E22">
        <w:rPr>
          <w:b/>
          <w:i/>
          <w:sz w:val="28"/>
          <w:szCs w:val="28"/>
        </w:rPr>
        <w:t xml:space="preserve">TNA Foundation/GMTA Awards:  </w:t>
      </w:r>
      <w:r w:rsidR="006E0DD8">
        <w:rPr>
          <w:b/>
          <w:i/>
          <w:sz w:val="28"/>
          <w:szCs w:val="28"/>
        </w:rPr>
        <w:t xml:space="preserve">Mary Ann </w:t>
      </w:r>
      <w:proofErr w:type="spellStart"/>
      <w:proofErr w:type="gramStart"/>
      <w:r w:rsidR="006E0DD8">
        <w:rPr>
          <w:b/>
          <w:i/>
          <w:sz w:val="28"/>
          <w:szCs w:val="28"/>
        </w:rPr>
        <w:t>McTier</w:t>
      </w:r>
      <w:proofErr w:type="spellEnd"/>
      <w:r w:rsidR="006E0DD8">
        <w:rPr>
          <w:b/>
          <w:i/>
          <w:sz w:val="28"/>
          <w:szCs w:val="28"/>
        </w:rPr>
        <w:t xml:space="preserve"> </w:t>
      </w:r>
      <w:r w:rsidR="006E0DD8">
        <w:rPr>
          <w:bCs/>
          <w:iCs/>
          <w:sz w:val="28"/>
          <w:szCs w:val="28"/>
        </w:rPr>
        <w:t xml:space="preserve"> The</w:t>
      </w:r>
      <w:proofErr w:type="gramEnd"/>
      <w:r w:rsidR="006E0DD8">
        <w:rPr>
          <w:bCs/>
          <w:iCs/>
          <w:sz w:val="28"/>
          <w:szCs w:val="28"/>
        </w:rPr>
        <w:t xml:space="preserve"> theme of this year’s basket will be Music Teacher’s Reverie</w:t>
      </w:r>
      <w:r w:rsidR="009E2532">
        <w:rPr>
          <w:bCs/>
          <w:iCs/>
          <w:sz w:val="28"/>
          <w:szCs w:val="28"/>
        </w:rPr>
        <w:t xml:space="preserve">.    </w:t>
      </w:r>
      <w:r w:rsidR="0016742E">
        <w:rPr>
          <w:bCs/>
          <w:iCs/>
          <w:sz w:val="28"/>
          <w:szCs w:val="28"/>
        </w:rPr>
        <w:t xml:space="preserve">So </w:t>
      </w:r>
      <w:proofErr w:type="gramStart"/>
      <w:r w:rsidR="0016742E">
        <w:rPr>
          <w:bCs/>
          <w:iCs/>
          <w:sz w:val="28"/>
          <w:szCs w:val="28"/>
        </w:rPr>
        <w:t>far</w:t>
      </w:r>
      <w:proofErr w:type="gramEnd"/>
      <w:r w:rsidR="0016742E">
        <w:rPr>
          <w:bCs/>
          <w:iCs/>
          <w:sz w:val="28"/>
          <w:szCs w:val="28"/>
        </w:rPr>
        <w:t xml:space="preserve"> we have a bath bomb and bath salts, Debby Brady’s newest piano solo book, Pam Asberry’s CD and book, a $30 gift certificate to </w:t>
      </w:r>
      <w:proofErr w:type="spellStart"/>
      <w:r w:rsidR="0016742E">
        <w:rPr>
          <w:bCs/>
          <w:iCs/>
          <w:sz w:val="28"/>
          <w:szCs w:val="28"/>
        </w:rPr>
        <w:t>PianoWorks</w:t>
      </w:r>
      <w:proofErr w:type="spellEnd"/>
      <w:r w:rsidR="0016742E">
        <w:rPr>
          <w:bCs/>
          <w:iCs/>
          <w:sz w:val="28"/>
          <w:szCs w:val="28"/>
        </w:rPr>
        <w:t xml:space="preserve">, and a few other goodies.  Plan to attend the GMTA conference and contribute to the Awards Fund for a chance to win this basket, or </w:t>
      </w:r>
      <w:r w:rsidR="00BB1C74">
        <w:rPr>
          <w:bCs/>
          <w:iCs/>
          <w:sz w:val="28"/>
          <w:szCs w:val="28"/>
        </w:rPr>
        <w:t xml:space="preserve">a basket from another local MTA.  A contribution also enters you for a chance to win a hydraulic bench from </w:t>
      </w:r>
      <w:proofErr w:type="spellStart"/>
      <w:r w:rsidR="00BB1C74">
        <w:rPr>
          <w:bCs/>
          <w:iCs/>
          <w:sz w:val="28"/>
          <w:szCs w:val="28"/>
        </w:rPr>
        <w:t>PianoWorks</w:t>
      </w:r>
      <w:proofErr w:type="spellEnd"/>
      <w:r w:rsidR="00BB1C74">
        <w:rPr>
          <w:bCs/>
          <w:iCs/>
          <w:sz w:val="28"/>
          <w:szCs w:val="28"/>
        </w:rPr>
        <w:t>.</w:t>
      </w:r>
    </w:p>
    <w:p w14:paraId="1276CEEC" w14:textId="77777777" w:rsidR="0016742E" w:rsidRDefault="0016742E" w:rsidP="002F2058">
      <w:pPr>
        <w:rPr>
          <w:bCs/>
          <w:iCs/>
          <w:sz w:val="28"/>
          <w:szCs w:val="28"/>
        </w:rPr>
      </w:pPr>
    </w:p>
    <w:p w14:paraId="207CC553" w14:textId="77777777" w:rsidR="00BB1C74" w:rsidRDefault="00BB1C74" w:rsidP="0016742E">
      <w:pPr>
        <w:ind w:left="1440" w:firstLine="720"/>
        <w:rPr>
          <w:b/>
          <w:i/>
          <w:sz w:val="28"/>
          <w:szCs w:val="28"/>
        </w:rPr>
      </w:pPr>
    </w:p>
    <w:p w14:paraId="4A6184D5" w14:textId="77777777" w:rsidR="00BB1C74" w:rsidRDefault="00BB1C74" w:rsidP="0016742E">
      <w:pPr>
        <w:ind w:left="1440" w:firstLine="720"/>
        <w:rPr>
          <w:b/>
          <w:i/>
          <w:sz w:val="28"/>
          <w:szCs w:val="28"/>
        </w:rPr>
      </w:pPr>
    </w:p>
    <w:p w14:paraId="69DA881F" w14:textId="6DAABEAA" w:rsidR="0016742E" w:rsidRDefault="0016742E" w:rsidP="0016742E">
      <w:pPr>
        <w:ind w:left="144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(Page 3 Minutes, October 23, 2019)</w:t>
      </w:r>
    </w:p>
    <w:p w14:paraId="105B8106" w14:textId="0D427C7B" w:rsidR="00565E22" w:rsidRPr="006E0DD8" w:rsidRDefault="009E2532" w:rsidP="002F2058">
      <w:pPr>
        <w:rPr>
          <w:bCs/>
          <w:iCs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MusicLink</w:t>
      </w:r>
      <w:proofErr w:type="spellEnd"/>
      <w:r>
        <w:rPr>
          <w:b/>
          <w:i/>
          <w:sz w:val="28"/>
          <w:szCs w:val="28"/>
        </w:rPr>
        <w:t xml:space="preserve">:  Nora Martin  </w:t>
      </w:r>
      <w:r w:rsidR="00E904FF">
        <w:rPr>
          <w:bCs/>
          <w:iCs/>
          <w:sz w:val="28"/>
          <w:szCs w:val="28"/>
        </w:rPr>
        <w:t>There is a potential student in that Nora is speaking with.</w:t>
      </w:r>
    </w:p>
    <w:p w14:paraId="21716AD2" w14:textId="2208BD9C" w:rsidR="00565E22" w:rsidRDefault="00565E22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Newsletter:  Natalie </w:t>
      </w:r>
      <w:proofErr w:type="gramStart"/>
      <w:r>
        <w:rPr>
          <w:b/>
          <w:i/>
          <w:sz w:val="28"/>
          <w:szCs w:val="28"/>
        </w:rPr>
        <w:t>Hardy</w:t>
      </w:r>
      <w:r w:rsidR="00F2067F">
        <w:rPr>
          <w:b/>
          <w:i/>
          <w:sz w:val="28"/>
          <w:szCs w:val="28"/>
        </w:rPr>
        <w:t xml:space="preserve">  </w:t>
      </w:r>
      <w:r w:rsidR="009E2532">
        <w:rPr>
          <w:sz w:val="28"/>
          <w:szCs w:val="28"/>
        </w:rPr>
        <w:t>Send</w:t>
      </w:r>
      <w:proofErr w:type="gramEnd"/>
      <w:r w:rsidR="009E2532">
        <w:rPr>
          <w:sz w:val="28"/>
          <w:szCs w:val="28"/>
        </w:rPr>
        <w:t xml:space="preserve"> submissions by the first of each month.</w:t>
      </w:r>
    </w:p>
    <w:p w14:paraId="171BB124" w14:textId="1276DE6C" w:rsidR="00565E22" w:rsidRPr="00E521ED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Performance Day:  Lois </w:t>
      </w:r>
      <w:proofErr w:type="gramStart"/>
      <w:r>
        <w:rPr>
          <w:b/>
          <w:i/>
          <w:sz w:val="28"/>
          <w:szCs w:val="28"/>
        </w:rPr>
        <w:t>Simon</w:t>
      </w:r>
      <w:r w:rsidR="00341C1D">
        <w:rPr>
          <w:b/>
          <w:i/>
          <w:sz w:val="28"/>
          <w:szCs w:val="28"/>
        </w:rPr>
        <w:t xml:space="preserve">  </w:t>
      </w:r>
      <w:r w:rsidR="00E904FF">
        <w:rPr>
          <w:sz w:val="28"/>
          <w:szCs w:val="28"/>
        </w:rPr>
        <w:t>We</w:t>
      </w:r>
      <w:proofErr w:type="gramEnd"/>
      <w:r w:rsidR="00E904FF">
        <w:rPr>
          <w:sz w:val="28"/>
          <w:szCs w:val="28"/>
        </w:rPr>
        <w:t xml:space="preserve"> have two days </w:t>
      </w:r>
      <w:r w:rsidR="00AE623B">
        <w:rPr>
          <w:sz w:val="28"/>
          <w:szCs w:val="28"/>
        </w:rPr>
        <w:t xml:space="preserve">at Von Mauer </w:t>
      </w:r>
      <w:r w:rsidR="00E904FF">
        <w:rPr>
          <w:sz w:val="28"/>
          <w:szCs w:val="28"/>
        </w:rPr>
        <w:t>this year:  December 7</w:t>
      </w:r>
      <w:r w:rsidR="00E904FF" w:rsidRPr="00E904FF">
        <w:rPr>
          <w:sz w:val="28"/>
          <w:szCs w:val="28"/>
          <w:vertAlign w:val="superscript"/>
        </w:rPr>
        <w:t>th</w:t>
      </w:r>
      <w:r w:rsidR="00E904FF">
        <w:rPr>
          <w:sz w:val="28"/>
          <w:szCs w:val="28"/>
        </w:rPr>
        <w:t xml:space="preserve"> and 14</w:t>
      </w:r>
      <w:r w:rsidR="00E904FF" w:rsidRPr="00E904FF">
        <w:rPr>
          <w:sz w:val="28"/>
          <w:szCs w:val="28"/>
          <w:vertAlign w:val="superscript"/>
        </w:rPr>
        <w:t>th</w:t>
      </w:r>
      <w:r w:rsidR="00E904FF">
        <w:rPr>
          <w:sz w:val="28"/>
          <w:szCs w:val="28"/>
        </w:rPr>
        <w:t xml:space="preserve"> from 10:00-6:00pm.  This should allow one hour for each teacher.  Lois is unable to be there on the 7</w:t>
      </w:r>
      <w:r w:rsidR="00E904FF" w:rsidRPr="00E904FF">
        <w:rPr>
          <w:sz w:val="28"/>
          <w:szCs w:val="28"/>
          <w:vertAlign w:val="superscript"/>
        </w:rPr>
        <w:t>th</w:t>
      </w:r>
      <w:r w:rsidR="00E904FF">
        <w:rPr>
          <w:sz w:val="28"/>
          <w:szCs w:val="28"/>
        </w:rPr>
        <w:t>, so Chris Morrow will be the chair for that day and Lois will be chair for the 14</w:t>
      </w:r>
      <w:r w:rsidR="00E904FF" w:rsidRPr="00E904FF">
        <w:rPr>
          <w:sz w:val="28"/>
          <w:szCs w:val="28"/>
          <w:vertAlign w:val="superscript"/>
        </w:rPr>
        <w:t>th</w:t>
      </w:r>
      <w:r w:rsidR="00E904FF">
        <w:rPr>
          <w:sz w:val="28"/>
          <w:szCs w:val="28"/>
        </w:rPr>
        <w:t xml:space="preserve">.  </w:t>
      </w:r>
    </w:p>
    <w:p w14:paraId="012BD6D8" w14:textId="7601FA18" w:rsidR="00235785" w:rsidRDefault="00235785" w:rsidP="00235785">
      <w:pPr>
        <w:rPr>
          <w:sz w:val="28"/>
          <w:szCs w:val="28"/>
        </w:rPr>
      </w:pPr>
      <w:r>
        <w:rPr>
          <w:b/>
          <w:i/>
          <w:sz w:val="28"/>
          <w:szCs w:val="28"/>
        </w:rPr>
        <w:t>Publicity</w:t>
      </w:r>
      <w:r w:rsidR="00311077">
        <w:rPr>
          <w:b/>
          <w:i/>
          <w:sz w:val="28"/>
          <w:szCs w:val="28"/>
        </w:rPr>
        <w:t xml:space="preserve">/Social Media: Eva </w:t>
      </w:r>
      <w:proofErr w:type="gramStart"/>
      <w:r w:rsidR="00311077">
        <w:rPr>
          <w:b/>
          <w:i/>
          <w:sz w:val="28"/>
          <w:szCs w:val="28"/>
        </w:rPr>
        <w:t>Bone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</w:t>
      </w:r>
      <w:r w:rsidR="00AE623B">
        <w:rPr>
          <w:sz w:val="28"/>
          <w:szCs w:val="28"/>
        </w:rPr>
        <w:t>report</w:t>
      </w:r>
    </w:p>
    <w:p w14:paraId="3DA387E2" w14:textId="3E83E605" w:rsidR="00E521ED" w:rsidRDefault="00235785" w:rsidP="00565E22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Teacher of the Year:  </w:t>
      </w:r>
      <w:r w:rsidR="00311077">
        <w:rPr>
          <w:b/>
          <w:i/>
          <w:sz w:val="28"/>
          <w:szCs w:val="28"/>
        </w:rPr>
        <w:t xml:space="preserve">Eva </w:t>
      </w:r>
      <w:proofErr w:type="gramStart"/>
      <w:r w:rsidR="00311077">
        <w:rPr>
          <w:b/>
          <w:i/>
          <w:sz w:val="28"/>
          <w:szCs w:val="28"/>
        </w:rPr>
        <w:t xml:space="preserve">Bone  </w:t>
      </w:r>
      <w:r w:rsidR="00AE623B">
        <w:rPr>
          <w:bCs/>
          <w:iCs/>
          <w:sz w:val="28"/>
          <w:szCs w:val="28"/>
        </w:rPr>
        <w:t>Eva</w:t>
      </w:r>
      <w:proofErr w:type="gramEnd"/>
      <w:r w:rsidR="00AE623B">
        <w:rPr>
          <w:bCs/>
          <w:iCs/>
          <w:sz w:val="28"/>
          <w:szCs w:val="28"/>
        </w:rPr>
        <w:t xml:space="preserve"> read the definition and guidelines.  She reminded teachers that to nominate someone, you must have recommendation letters.</w:t>
      </w:r>
    </w:p>
    <w:p w14:paraId="666ED98D" w14:textId="4EED157F" w:rsidR="00565E22" w:rsidRPr="00851017" w:rsidRDefault="00565E22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Unfinished Business:</w:t>
      </w:r>
      <w:r w:rsidR="00FF6228">
        <w:rPr>
          <w:b/>
          <w:i/>
          <w:sz w:val="32"/>
          <w:szCs w:val="32"/>
        </w:rPr>
        <w:t xml:space="preserve">  </w:t>
      </w:r>
      <w:r w:rsidR="00AE623B">
        <w:rPr>
          <w:sz w:val="28"/>
          <w:szCs w:val="28"/>
        </w:rPr>
        <w:t xml:space="preserve">A $500 scholarship opportunity was mentioned for High School Seniors going into Pedagogy or Music Education.  </w:t>
      </w:r>
      <w:r w:rsidR="00DB17E9">
        <w:rPr>
          <w:sz w:val="28"/>
          <w:szCs w:val="28"/>
        </w:rPr>
        <w:t xml:space="preserve">The newsletter has complete information.  </w:t>
      </w:r>
      <w:r w:rsidR="00DB17E9">
        <w:rPr>
          <w:rFonts w:cstheme="minorHAnsi"/>
          <w:bCs/>
          <w:iCs/>
          <w:sz w:val="28"/>
          <w:szCs w:val="28"/>
        </w:rPr>
        <w:t>Debbie Nolte’s son is giving music and materials.  GFMC-9</w:t>
      </w:r>
      <w:r w:rsidR="00DB17E9" w:rsidRPr="00DB17E9">
        <w:rPr>
          <w:rFonts w:cstheme="minorHAnsi"/>
          <w:bCs/>
          <w:iCs/>
          <w:sz w:val="28"/>
          <w:szCs w:val="28"/>
          <w:vertAlign w:val="superscript"/>
        </w:rPr>
        <w:t>th</w:t>
      </w:r>
      <w:r w:rsidR="00DB17E9">
        <w:rPr>
          <w:rFonts w:cstheme="minorHAnsi"/>
          <w:bCs/>
          <w:iCs/>
          <w:sz w:val="28"/>
          <w:szCs w:val="28"/>
        </w:rPr>
        <w:t xml:space="preserve"> and 10</w:t>
      </w:r>
      <w:r w:rsidR="00DB17E9" w:rsidRPr="00DB17E9">
        <w:rPr>
          <w:rFonts w:cstheme="minorHAnsi"/>
          <w:bCs/>
          <w:iCs/>
          <w:sz w:val="28"/>
          <w:szCs w:val="28"/>
          <w:vertAlign w:val="superscript"/>
        </w:rPr>
        <w:t>th</w:t>
      </w:r>
      <w:r w:rsidR="00DB17E9">
        <w:rPr>
          <w:rFonts w:cstheme="minorHAnsi"/>
          <w:bCs/>
          <w:iCs/>
          <w:sz w:val="28"/>
          <w:szCs w:val="28"/>
        </w:rPr>
        <w:t xml:space="preserve"> grade and 11</w:t>
      </w:r>
      <w:r w:rsidR="00DB17E9" w:rsidRPr="00DB17E9">
        <w:rPr>
          <w:rFonts w:cstheme="minorHAnsi"/>
          <w:bCs/>
          <w:iCs/>
          <w:sz w:val="28"/>
          <w:szCs w:val="28"/>
          <w:vertAlign w:val="superscript"/>
        </w:rPr>
        <w:t>th</w:t>
      </w:r>
      <w:r w:rsidR="00DB17E9">
        <w:rPr>
          <w:rFonts w:cstheme="minorHAnsi"/>
          <w:bCs/>
          <w:iCs/>
          <w:sz w:val="28"/>
          <w:szCs w:val="28"/>
        </w:rPr>
        <w:t xml:space="preserve"> and 12</w:t>
      </w:r>
      <w:r w:rsidR="00DB17E9" w:rsidRPr="00DB17E9">
        <w:rPr>
          <w:rFonts w:cstheme="minorHAnsi"/>
          <w:bCs/>
          <w:iCs/>
          <w:sz w:val="28"/>
          <w:szCs w:val="28"/>
          <w:vertAlign w:val="superscript"/>
        </w:rPr>
        <w:t>th</w:t>
      </w:r>
      <w:r w:rsidR="00DB17E9">
        <w:rPr>
          <w:rFonts w:cstheme="minorHAnsi"/>
          <w:bCs/>
          <w:iCs/>
          <w:sz w:val="28"/>
          <w:szCs w:val="28"/>
        </w:rPr>
        <w:t xml:space="preserve"> grade $600 summer program scholarships are available.  Federated Festival music must be used.</w:t>
      </w:r>
    </w:p>
    <w:p w14:paraId="5EB5ECD8" w14:textId="54308CF4" w:rsidR="00E07F60" w:rsidRPr="005E332D" w:rsidRDefault="00311077" w:rsidP="00565E22">
      <w:pPr>
        <w:rPr>
          <w:rFonts w:cstheme="minorHAnsi"/>
          <w:bCs/>
          <w:iCs/>
          <w:sz w:val="24"/>
          <w:szCs w:val="24"/>
        </w:rPr>
      </w:pPr>
      <w:r>
        <w:rPr>
          <w:b/>
          <w:i/>
          <w:sz w:val="32"/>
          <w:szCs w:val="32"/>
        </w:rPr>
        <w:t>N</w:t>
      </w:r>
      <w:r w:rsidR="00E521ED">
        <w:rPr>
          <w:b/>
          <w:i/>
          <w:sz w:val="32"/>
          <w:szCs w:val="32"/>
        </w:rPr>
        <w:t>ew Business</w:t>
      </w:r>
      <w:r w:rsidR="00E521ED" w:rsidRPr="00851017">
        <w:rPr>
          <w:rFonts w:cstheme="minorHAnsi"/>
          <w:b/>
          <w:i/>
          <w:sz w:val="28"/>
          <w:szCs w:val="28"/>
        </w:rPr>
        <w:t xml:space="preserve">: </w:t>
      </w:r>
      <w:r w:rsidR="00DB17E9">
        <w:rPr>
          <w:rFonts w:cstheme="minorHAnsi"/>
          <w:bCs/>
          <w:iCs/>
          <w:sz w:val="28"/>
          <w:szCs w:val="28"/>
        </w:rPr>
        <w:t>None</w:t>
      </w:r>
      <w:r w:rsidR="00E521ED" w:rsidRPr="00851017">
        <w:rPr>
          <w:rFonts w:cstheme="minorHAnsi"/>
          <w:b/>
          <w:i/>
          <w:sz w:val="28"/>
          <w:szCs w:val="28"/>
        </w:rPr>
        <w:t xml:space="preserve"> </w:t>
      </w:r>
    </w:p>
    <w:p w14:paraId="2E14B28A" w14:textId="25145529" w:rsidR="00126E56" w:rsidRPr="003B5EB0" w:rsidRDefault="00E62F91" w:rsidP="003B5EB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Good of Order:</w:t>
      </w:r>
      <w:r w:rsidR="00682673">
        <w:rPr>
          <w:sz w:val="32"/>
          <w:szCs w:val="32"/>
        </w:rPr>
        <w:t xml:space="preserve"> </w:t>
      </w:r>
      <w:r w:rsidR="00235785">
        <w:rPr>
          <w:sz w:val="32"/>
          <w:szCs w:val="32"/>
        </w:rPr>
        <w:t xml:space="preserve"> </w:t>
      </w:r>
      <w:r w:rsidR="003B5EB0" w:rsidRPr="003B5EB0">
        <w:rPr>
          <w:sz w:val="28"/>
          <w:szCs w:val="28"/>
        </w:rPr>
        <w:t>Two Continuing Education Scholarships are available</w:t>
      </w:r>
      <w:r w:rsidR="003B5EB0">
        <w:rPr>
          <w:sz w:val="28"/>
          <w:szCs w:val="28"/>
        </w:rPr>
        <w:t xml:space="preserve"> </w:t>
      </w:r>
      <w:r w:rsidR="003B5EB0" w:rsidRPr="003B5EB0">
        <w:rPr>
          <w:sz w:val="28"/>
          <w:szCs w:val="28"/>
        </w:rPr>
        <w:t>through GFMC for piano students in grades 9-10 &amp;amp; 11-12 for $600 each. There is</w:t>
      </w:r>
      <w:r w:rsidR="003B5EB0">
        <w:rPr>
          <w:sz w:val="28"/>
          <w:szCs w:val="28"/>
        </w:rPr>
        <w:t xml:space="preserve"> </w:t>
      </w:r>
      <w:r w:rsidR="003B5EB0" w:rsidRPr="003B5EB0">
        <w:rPr>
          <w:sz w:val="28"/>
          <w:szCs w:val="28"/>
        </w:rPr>
        <w:t>also a non-piano scholarship</w:t>
      </w:r>
      <w:r w:rsidR="003B5EB0">
        <w:rPr>
          <w:sz w:val="28"/>
          <w:szCs w:val="28"/>
        </w:rPr>
        <w:t xml:space="preserve"> available</w:t>
      </w:r>
      <w:r w:rsidR="003B5EB0" w:rsidRPr="003B5EB0">
        <w:rPr>
          <w:sz w:val="28"/>
          <w:szCs w:val="28"/>
        </w:rPr>
        <w:t>. See Georgia NFMC.org or Deb Hughes</w:t>
      </w:r>
      <w:r w:rsidR="003B5EB0">
        <w:rPr>
          <w:sz w:val="28"/>
          <w:szCs w:val="28"/>
        </w:rPr>
        <w:t xml:space="preserve"> for further information.</w:t>
      </w:r>
      <w:bookmarkStart w:id="3" w:name="_GoBack"/>
      <w:bookmarkEnd w:id="3"/>
    </w:p>
    <w:p w14:paraId="04300757" w14:textId="5B51FC8B" w:rsidR="00565E22" w:rsidRPr="00A86FDC" w:rsidRDefault="00565E22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Adjourn</w:t>
      </w:r>
      <w:r w:rsidRPr="001B2BC4">
        <w:rPr>
          <w:b/>
          <w:i/>
          <w:sz w:val="32"/>
          <w:szCs w:val="32"/>
        </w:rPr>
        <w:t>:</w:t>
      </w:r>
      <w:r w:rsidR="00A86FDC" w:rsidRPr="001B2BC4">
        <w:rPr>
          <w:b/>
          <w:i/>
          <w:sz w:val="32"/>
          <w:szCs w:val="32"/>
        </w:rPr>
        <w:t xml:space="preserve">  </w:t>
      </w:r>
      <w:r w:rsidR="001E5D4E" w:rsidRPr="00851017">
        <w:rPr>
          <w:sz w:val="28"/>
          <w:szCs w:val="28"/>
        </w:rPr>
        <w:t xml:space="preserve">Meeting adjourned at </w:t>
      </w:r>
      <w:r w:rsidR="00E07F60" w:rsidRPr="00851017">
        <w:rPr>
          <w:sz w:val="28"/>
          <w:szCs w:val="28"/>
        </w:rPr>
        <w:t>1</w:t>
      </w:r>
      <w:r w:rsidR="005E332D">
        <w:rPr>
          <w:sz w:val="28"/>
          <w:szCs w:val="28"/>
        </w:rPr>
        <w:t>1:49 am.</w:t>
      </w:r>
    </w:p>
    <w:p w14:paraId="41965006" w14:textId="3AAE11F1" w:rsidR="00565E22" w:rsidRPr="00851017" w:rsidRDefault="00763C89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</w:t>
      </w:r>
      <w:r w:rsidR="00565E22">
        <w:rPr>
          <w:b/>
          <w:i/>
          <w:sz w:val="32"/>
          <w:szCs w:val="32"/>
        </w:rPr>
        <w:t>ttendance</w:t>
      </w:r>
      <w:r w:rsidR="00565E22" w:rsidRPr="00786CD9">
        <w:rPr>
          <w:b/>
          <w:i/>
          <w:sz w:val="28"/>
          <w:szCs w:val="28"/>
        </w:rPr>
        <w:t>:</w:t>
      </w:r>
      <w:r w:rsidR="000A7900" w:rsidRPr="00786CD9">
        <w:rPr>
          <w:b/>
          <w:i/>
          <w:sz w:val="28"/>
          <w:szCs w:val="28"/>
        </w:rPr>
        <w:t xml:space="preserve">  </w:t>
      </w:r>
      <w:r w:rsidR="00313E37" w:rsidRPr="00851017">
        <w:rPr>
          <w:sz w:val="28"/>
          <w:szCs w:val="28"/>
        </w:rPr>
        <w:t>See attached sheet</w:t>
      </w:r>
    </w:p>
    <w:sectPr w:rsidR="00565E22" w:rsidRPr="008510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6559" w14:textId="77777777" w:rsidR="002768DA" w:rsidRDefault="002768DA" w:rsidP="008B7FE5">
      <w:pPr>
        <w:spacing w:after="0" w:line="240" w:lineRule="auto"/>
      </w:pPr>
      <w:r>
        <w:separator/>
      </w:r>
    </w:p>
  </w:endnote>
  <w:endnote w:type="continuationSeparator" w:id="0">
    <w:p w14:paraId="432911DA" w14:textId="77777777" w:rsidR="002768DA" w:rsidRDefault="002768DA" w:rsidP="008B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64A5" w14:textId="77777777" w:rsidR="002768DA" w:rsidRDefault="002768DA" w:rsidP="008B7FE5">
      <w:pPr>
        <w:spacing w:after="0" w:line="240" w:lineRule="auto"/>
      </w:pPr>
      <w:r>
        <w:separator/>
      </w:r>
    </w:p>
  </w:footnote>
  <w:footnote w:type="continuationSeparator" w:id="0">
    <w:p w14:paraId="03A8F386" w14:textId="77777777" w:rsidR="002768DA" w:rsidRDefault="002768DA" w:rsidP="008B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A6F8" w14:textId="77777777" w:rsidR="008B7FE5" w:rsidRDefault="008B7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27"/>
    <w:rsid w:val="00006258"/>
    <w:rsid w:val="00020116"/>
    <w:rsid w:val="00032F47"/>
    <w:rsid w:val="00095A0D"/>
    <w:rsid w:val="000A7900"/>
    <w:rsid w:val="000D6EC0"/>
    <w:rsid w:val="001025B9"/>
    <w:rsid w:val="00123F0E"/>
    <w:rsid w:val="00126E56"/>
    <w:rsid w:val="001305B0"/>
    <w:rsid w:val="0015037A"/>
    <w:rsid w:val="0015571C"/>
    <w:rsid w:val="0016742E"/>
    <w:rsid w:val="00170138"/>
    <w:rsid w:val="00170379"/>
    <w:rsid w:val="001A46C3"/>
    <w:rsid w:val="001B2BC4"/>
    <w:rsid w:val="001E5D4E"/>
    <w:rsid w:val="001F0894"/>
    <w:rsid w:val="00200BAB"/>
    <w:rsid w:val="00214C9D"/>
    <w:rsid w:val="00235785"/>
    <w:rsid w:val="0025555F"/>
    <w:rsid w:val="002637B2"/>
    <w:rsid w:val="00266B01"/>
    <w:rsid w:val="002768DA"/>
    <w:rsid w:val="002E21FB"/>
    <w:rsid w:val="002F2058"/>
    <w:rsid w:val="00311077"/>
    <w:rsid w:val="00313E37"/>
    <w:rsid w:val="003267CA"/>
    <w:rsid w:val="003376E0"/>
    <w:rsid w:val="00341C1D"/>
    <w:rsid w:val="00362E9B"/>
    <w:rsid w:val="0036374A"/>
    <w:rsid w:val="00380C8A"/>
    <w:rsid w:val="003B5EB0"/>
    <w:rsid w:val="003E6180"/>
    <w:rsid w:val="003F7560"/>
    <w:rsid w:val="0040087C"/>
    <w:rsid w:val="00430AF3"/>
    <w:rsid w:val="0044077C"/>
    <w:rsid w:val="00454E9E"/>
    <w:rsid w:val="00457F46"/>
    <w:rsid w:val="00496088"/>
    <w:rsid w:val="004F07A0"/>
    <w:rsid w:val="00504A4C"/>
    <w:rsid w:val="005144E8"/>
    <w:rsid w:val="005311F4"/>
    <w:rsid w:val="00565E22"/>
    <w:rsid w:val="00570587"/>
    <w:rsid w:val="005965A7"/>
    <w:rsid w:val="005A3E68"/>
    <w:rsid w:val="005B4E8A"/>
    <w:rsid w:val="005C52EA"/>
    <w:rsid w:val="005D0515"/>
    <w:rsid w:val="005D2B27"/>
    <w:rsid w:val="005E0AA2"/>
    <w:rsid w:val="005E332D"/>
    <w:rsid w:val="00624B44"/>
    <w:rsid w:val="00682673"/>
    <w:rsid w:val="006E0DD8"/>
    <w:rsid w:val="00741D18"/>
    <w:rsid w:val="00750422"/>
    <w:rsid w:val="00763C89"/>
    <w:rsid w:val="00786CD9"/>
    <w:rsid w:val="007B213D"/>
    <w:rsid w:val="00851017"/>
    <w:rsid w:val="0088694E"/>
    <w:rsid w:val="008A088E"/>
    <w:rsid w:val="008B7FE5"/>
    <w:rsid w:val="009323D0"/>
    <w:rsid w:val="00952CAE"/>
    <w:rsid w:val="009D1BA8"/>
    <w:rsid w:val="009E2532"/>
    <w:rsid w:val="009F49E2"/>
    <w:rsid w:val="00A216C3"/>
    <w:rsid w:val="00A86FDC"/>
    <w:rsid w:val="00A931FB"/>
    <w:rsid w:val="00AE623B"/>
    <w:rsid w:val="00AE7F4D"/>
    <w:rsid w:val="00B06792"/>
    <w:rsid w:val="00B10876"/>
    <w:rsid w:val="00B47B8D"/>
    <w:rsid w:val="00BA6D62"/>
    <w:rsid w:val="00BB1C74"/>
    <w:rsid w:val="00BE2C81"/>
    <w:rsid w:val="00BF01D8"/>
    <w:rsid w:val="00C14F5C"/>
    <w:rsid w:val="00C554BD"/>
    <w:rsid w:val="00C75842"/>
    <w:rsid w:val="00C82A84"/>
    <w:rsid w:val="00CD069C"/>
    <w:rsid w:val="00CD4E45"/>
    <w:rsid w:val="00D40CEE"/>
    <w:rsid w:val="00DA2FA4"/>
    <w:rsid w:val="00DA52B3"/>
    <w:rsid w:val="00DB09BD"/>
    <w:rsid w:val="00DB17E9"/>
    <w:rsid w:val="00DC65B4"/>
    <w:rsid w:val="00E0468B"/>
    <w:rsid w:val="00E07F60"/>
    <w:rsid w:val="00E37D06"/>
    <w:rsid w:val="00E510AE"/>
    <w:rsid w:val="00E521ED"/>
    <w:rsid w:val="00E62F91"/>
    <w:rsid w:val="00E85A0B"/>
    <w:rsid w:val="00E904FF"/>
    <w:rsid w:val="00E9332B"/>
    <w:rsid w:val="00EC10F9"/>
    <w:rsid w:val="00EE00E4"/>
    <w:rsid w:val="00F2067F"/>
    <w:rsid w:val="00F67215"/>
    <w:rsid w:val="00FB2E48"/>
    <w:rsid w:val="00FC205C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EC6"/>
  <w15:chartTrackingRefBased/>
  <w15:docId w15:val="{81BB3559-1BBF-497B-8DA6-D29DA02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E5"/>
  </w:style>
  <w:style w:type="paragraph" w:styleId="Footer">
    <w:name w:val="footer"/>
    <w:basedOn w:val="Normal"/>
    <w:link w:val="Foot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E5"/>
  </w:style>
  <w:style w:type="paragraph" w:styleId="BalloonText">
    <w:name w:val="Balloon Text"/>
    <w:basedOn w:val="Normal"/>
    <w:link w:val="BalloonTextChar"/>
    <w:uiPriority w:val="99"/>
    <w:semiHidden/>
    <w:unhideWhenUsed/>
    <w:rsid w:val="0043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2533-D8A1-4591-A814-CE303F30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Morrow</dc:creator>
  <cp:keywords/>
  <dc:description/>
  <cp:lastModifiedBy>Chris Morrow</cp:lastModifiedBy>
  <cp:revision>4</cp:revision>
  <cp:lastPrinted>2019-10-04T17:21:00Z</cp:lastPrinted>
  <dcterms:created xsi:type="dcterms:W3CDTF">2019-11-05T21:26:00Z</dcterms:created>
  <dcterms:modified xsi:type="dcterms:W3CDTF">2019-11-14T19:01:00Z</dcterms:modified>
</cp:coreProperties>
</file>